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C640AE">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2015/2016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C640AE">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C640AE">
                        <w:pPr>
                          <w:rPr>
                            <w:rFonts w:ascii="Arial" w:eastAsia="Times New Roman" w:hAnsi="Arial" w:cs="Arial"/>
                            <w:sz w:val="21"/>
                            <w:szCs w:val="21"/>
                          </w:rPr>
                        </w:pPr>
                      </w:p>
                    </w:tc>
                    <w:tc>
                      <w:tcPr>
                        <w:tcW w:w="0" w:type="auto"/>
                        <w:vAlign w:val="center"/>
                        <w:hideMark/>
                      </w:tcPr>
                      <w:p w:rsidR="00000000" w:rsidRDefault="00C640AE">
                        <w:pPr>
                          <w:rPr>
                            <w:rFonts w:ascii="Arial" w:eastAsia="Times New Roman" w:hAnsi="Arial" w:cs="Arial"/>
                            <w:sz w:val="21"/>
                            <w:szCs w:val="21"/>
                          </w:rPr>
                        </w:pPr>
                        <w:r>
                          <w:rPr>
                            <w:rFonts w:ascii="Arial" w:eastAsia="Times New Roman" w:hAnsi="Arial" w:cs="Arial"/>
                            <w:sz w:val="21"/>
                            <w:szCs w:val="21"/>
                          </w:rPr>
                          <w:t xml:space="preserve">RJ000995/2015 </w:t>
                        </w:r>
                      </w:p>
                    </w:tc>
                  </w:tr>
                  <w:tr w:rsidR="00000000">
                    <w:trPr>
                      <w:tblCellSpacing w:w="0" w:type="dxa"/>
                    </w:trPr>
                    <w:tc>
                      <w:tcPr>
                        <w:tcW w:w="0" w:type="auto"/>
                        <w:vAlign w:val="center"/>
                        <w:hideMark/>
                      </w:tcPr>
                      <w:p w:rsidR="00000000" w:rsidRDefault="00C640AE">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C640AE">
                        <w:pPr>
                          <w:rPr>
                            <w:rFonts w:ascii="Arial" w:eastAsia="Times New Roman" w:hAnsi="Arial" w:cs="Arial"/>
                            <w:sz w:val="21"/>
                            <w:szCs w:val="21"/>
                          </w:rPr>
                        </w:pPr>
                      </w:p>
                    </w:tc>
                    <w:tc>
                      <w:tcPr>
                        <w:tcW w:w="0" w:type="auto"/>
                        <w:vAlign w:val="center"/>
                        <w:hideMark/>
                      </w:tcPr>
                      <w:p w:rsidR="00000000" w:rsidRDefault="00C640AE">
                        <w:pPr>
                          <w:rPr>
                            <w:rFonts w:ascii="Arial" w:eastAsia="Times New Roman" w:hAnsi="Arial" w:cs="Arial"/>
                            <w:sz w:val="21"/>
                            <w:szCs w:val="21"/>
                          </w:rPr>
                        </w:pPr>
                        <w:r>
                          <w:rPr>
                            <w:rFonts w:ascii="Arial" w:eastAsia="Times New Roman" w:hAnsi="Arial" w:cs="Arial"/>
                            <w:sz w:val="21"/>
                            <w:szCs w:val="21"/>
                          </w:rPr>
                          <w:t xml:space="preserve">18/06/2015 </w:t>
                        </w:r>
                      </w:p>
                    </w:tc>
                  </w:tr>
                  <w:tr w:rsidR="00000000">
                    <w:trPr>
                      <w:tblCellSpacing w:w="0" w:type="dxa"/>
                    </w:trPr>
                    <w:tc>
                      <w:tcPr>
                        <w:tcW w:w="0" w:type="auto"/>
                        <w:vAlign w:val="center"/>
                        <w:hideMark/>
                      </w:tcPr>
                      <w:p w:rsidR="00000000" w:rsidRDefault="00C640AE">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C640AE">
                        <w:pPr>
                          <w:rPr>
                            <w:rFonts w:ascii="Arial" w:eastAsia="Times New Roman" w:hAnsi="Arial" w:cs="Arial"/>
                            <w:sz w:val="21"/>
                            <w:szCs w:val="21"/>
                          </w:rPr>
                        </w:pPr>
                      </w:p>
                    </w:tc>
                    <w:tc>
                      <w:tcPr>
                        <w:tcW w:w="0" w:type="auto"/>
                        <w:vAlign w:val="center"/>
                        <w:hideMark/>
                      </w:tcPr>
                      <w:p w:rsidR="00000000" w:rsidRDefault="00C640AE">
                        <w:pPr>
                          <w:rPr>
                            <w:rFonts w:ascii="Arial" w:eastAsia="Times New Roman" w:hAnsi="Arial" w:cs="Arial"/>
                            <w:sz w:val="21"/>
                            <w:szCs w:val="21"/>
                          </w:rPr>
                        </w:pPr>
                        <w:r>
                          <w:rPr>
                            <w:rFonts w:ascii="Arial" w:eastAsia="Times New Roman" w:hAnsi="Arial" w:cs="Arial"/>
                            <w:sz w:val="21"/>
                            <w:szCs w:val="21"/>
                          </w:rPr>
                          <w:t xml:space="preserve">MR008364/2015 </w:t>
                        </w:r>
                      </w:p>
                    </w:tc>
                  </w:tr>
                  <w:tr w:rsidR="00000000">
                    <w:trPr>
                      <w:tblCellSpacing w:w="0" w:type="dxa"/>
                    </w:trPr>
                    <w:tc>
                      <w:tcPr>
                        <w:tcW w:w="0" w:type="auto"/>
                        <w:vAlign w:val="center"/>
                        <w:hideMark/>
                      </w:tcPr>
                      <w:p w:rsidR="00000000" w:rsidRDefault="00C640AE">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C640AE">
                        <w:pPr>
                          <w:rPr>
                            <w:rFonts w:ascii="Arial" w:eastAsia="Times New Roman" w:hAnsi="Arial" w:cs="Arial"/>
                            <w:sz w:val="21"/>
                            <w:szCs w:val="21"/>
                          </w:rPr>
                        </w:pPr>
                      </w:p>
                    </w:tc>
                    <w:tc>
                      <w:tcPr>
                        <w:tcW w:w="0" w:type="auto"/>
                        <w:vAlign w:val="center"/>
                        <w:hideMark/>
                      </w:tcPr>
                      <w:p w:rsidR="00000000" w:rsidRDefault="00C640AE">
                        <w:pPr>
                          <w:rPr>
                            <w:rFonts w:ascii="Arial" w:eastAsia="Times New Roman" w:hAnsi="Arial" w:cs="Arial"/>
                            <w:sz w:val="21"/>
                            <w:szCs w:val="21"/>
                          </w:rPr>
                        </w:pPr>
                        <w:r>
                          <w:rPr>
                            <w:rFonts w:ascii="Arial" w:eastAsia="Times New Roman" w:hAnsi="Arial" w:cs="Arial"/>
                            <w:sz w:val="21"/>
                            <w:szCs w:val="21"/>
                          </w:rPr>
                          <w:t xml:space="preserve">46215.004409/2015-75 </w:t>
                        </w:r>
                      </w:p>
                    </w:tc>
                  </w:tr>
                  <w:tr w:rsidR="00000000">
                    <w:trPr>
                      <w:tblCellSpacing w:w="0" w:type="dxa"/>
                    </w:trPr>
                    <w:tc>
                      <w:tcPr>
                        <w:tcW w:w="0" w:type="auto"/>
                        <w:vAlign w:val="center"/>
                        <w:hideMark/>
                      </w:tcPr>
                      <w:p w:rsidR="00000000" w:rsidRDefault="00C640AE">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C640AE">
                        <w:pPr>
                          <w:rPr>
                            <w:rFonts w:ascii="Arial" w:eastAsia="Times New Roman" w:hAnsi="Arial" w:cs="Arial"/>
                            <w:sz w:val="21"/>
                            <w:szCs w:val="21"/>
                          </w:rPr>
                        </w:pPr>
                      </w:p>
                    </w:tc>
                    <w:tc>
                      <w:tcPr>
                        <w:tcW w:w="0" w:type="auto"/>
                        <w:vAlign w:val="center"/>
                        <w:hideMark/>
                      </w:tcPr>
                      <w:p w:rsidR="00000000" w:rsidRDefault="00C640AE">
                        <w:pPr>
                          <w:rPr>
                            <w:rFonts w:ascii="Arial" w:eastAsia="Times New Roman" w:hAnsi="Arial" w:cs="Arial"/>
                            <w:sz w:val="21"/>
                            <w:szCs w:val="21"/>
                          </w:rPr>
                        </w:pPr>
                        <w:r>
                          <w:rPr>
                            <w:rFonts w:ascii="Arial" w:eastAsia="Times New Roman" w:hAnsi="Arial" w:cs="Arial"/>
                            <w:sz w:val="21"/>
                            <w:szCs w:val="21"/>
                          </w:rPr>
                          <w:t xml:space="preserve">24/02/2015 </w:t>
                        </w:r>
                      </w:p>
                    </w:tc>
                  </w:tr>
                </w:tbl>
                <w:p w:rsidR="00000000" w:rsidRDefault="00C640AE">
                  <w:pPr>
                    <w:rPr>
                      <w:rFonts w:eastAsia="Times New Roman"/>
                    </w:rPr>
                  </w:pPr>
                </w:p>
                <w:p w:rsidR="00000000" w:rsidRDefault="00C640AE">
                  <w:pPr>
                    <w:pStyle w:val="NormalWeb"/>
                  </w:pPr>
                  <w:r>
                    <w:rPr>
                      <w:b/>
                      <w:bCs/>
                    </w:rPr>
                    <w:t>Confira a autenticidade no endereço http://www3.mte.gov.br/sistemas/mediador/.</w:t>
                  </w:r>
                  <w:r>
                    <w:rPr>
                      <w:b/>
                      <w:bCs/>
                    </w:rPr>
                    <w:t xml:space="preserve"> </w:t>
                  </w:r>
                </w:p>
                <w:p w:rsidR="00000000" w:rsidRDefault="00C640AE">
                  <w:pPr>
                    <w:rPr>
                      <w:rFonts w:eastAsia="Times New Roman"/>
                    </w:rPr>
                  </w:pPr>
                </w:p>
              </w:tc>
            </w:tr>
            <w:tr w:rsidR="00000000">
              <w:trPr>
                <w:tblCellSpacing w:w="0" w:type="dxa"/>
              </w:trPr>
              <w:tc>
                <w:tcPr>
                  <w:tcW w:w="0" w:type="auto"/>
                  <w:vAlign w:val="center"/>
                </w:tcPr>
                <w:p w:rsidR="00000000" w:rsidRDefault="00C640AE">
                  <w:pPr>
                    <w:pStyle w:val="NormalWeb"/>
                    <w:rPr>
                      <w:rFonts w:ascii="Arial" w:hAnsi="Arial" w:cs="Arial"/>
                      <w:sz w:val="21"/>
                      <w:szCs w:val="21"/>
                    </w:rPr>
                  </w:pPr>
                  <w:r>
                    <w:rPr>
                      <w:rFonts w:ascii="Arial" w:hAnsi="Arial" w:cs="Arial"/>
                      <w:sz w:val="21"/>
                      <w:szCs w:val="21"/>
                    </w:rPr>
                    <w:t xml:space="preserve">SIND DE HOTEIS REST B E S DA BAIXADA E SUL FLUMINENSE, CNPJ n. 36.521.714/0001-92, neste ato representado(a) por seu </w:t>
                  </w:r>
                  <w:r>
                    <w:rPr>
                      <w:rFonts w:ascii="Arial" w:hAnsi="Arial" w:cs="Arial"/>
                      <w:sz w:val="21"/>
                      <w:szCs w:val="21"/>
                    </w:rPr>
                    <w:t>Procurador, Sr(a). PAULO CESAR FERNANDES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DOS EMPREGADOS NO COMERCIO HOTELEIRO E SIMILARES DO ESTADO DO RIO DE JANEIRO., CNPJ n. 04.594.906/0001-32, neste ato representado(a) por seu Procurador, Sr(a). CARLOS ROBERTO DA ROCHA SOUZA;</w:t>
                  </w:r>
                  <w:r>
                    <w:rPr>
                      <w:rFonts w:ascii="Arial" w:hAnsi="Arial" w:cs="Arial"/>
                      <w:sz w:val="21"/>
                      <w:szCs w:val="21"/>
                    </w:rPr>
                    <w:br/>
                    <w:t> </w:t>
                  </w:r>
                  <w:r>
                    <w:rPr>
                      <w:rFonts w:ascii="Arial" w:hAnsi="Arial" w:cs="Arial"/>
                      <w:sz w:val="21"/>
                      <w:szCs w:val="21"/>
                    </w:rPr>
                    <w:br/>
                    <w:t>cele</w:t>
                  </w:r>
                  <w:r>
                    <w:rPr>
                      <w:rFonts w:ascii="Arial" w:hAnsi="Arial" w:cs="Arial"/>
                      <w:sz w:val="21"/>
                      <w:szCs w:val="21"/>
                    </w:rPr>
                    <w:t xml:space="preserv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As partes fixam a vigência da presente Convenção Coletiva de Trabalho no período de 01º de </w:t>
                  </w:r>
                  <w:r>
                    <w:rPr>
                      <w:rFonts w:ascii="Arial" w:hAnsi="Arial" w:cs="Arial"/>
                      <w:sz w:val="21"/>
                      <w:szCs w:val="21"/>
                    </w:rPr>
                    <w:t>março de 2015 a 29 de fevereiro de 2016 e a data-base da categoria em 01º de março.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Hoteis, Restaurantes, Bares e Similares</w:t>
                  </w:r>
                  <w:r>
                    <w:rPr>
                      <w:rFonts w:ascii="Arial" w:hAnsi="Arial" w:cs="Arial"/>
                      <w:sz w:val="21"/>
                      <w:szCs w:val="21"/>
                    </w:rPr>
                    <w:t>, com abrangência territori</w:t>
                  </w:r>
                  <w:r>
                    <w:rPr>
                      <w:rFonts w:ascii="Arial" w:hAnsi="Arial" w:cs="Arial"/>
                      <w:sz w:val="21"/>
                      <w:szCs w:val="21"/>
                    </w:rPr>
                    <w:t xml:space="preserve">al em </w:t>
                  </w:r>
                  <w:r>
                    <w:rPr>
                      <w:rFonts w:ascii="Arial" w:hAnsi="Arial" w:cs="Arial"/>
                      <w:b/>
                      <w:bCs/>
                      <w:sz w:val="21"/>
                      <w:szCs w:val="21"/>
                    </w:rPr>
                    <w:t>Mangaratiba/RJ</w:t>
                  </w:r>
                  <w:r>
                    <w:rPr>
                      <w:rFonts w:ascii="Arial" w:hAnsi="Arial" w:cs="Arial"/>
                      <w:sz w:val="21"/>
                      <w:szCs w:val="21"/>
                    </w:rPr>
                    <w:t>.</w:t>
                  </w:r>
                  <w:r>
                    <w:rPr>
                      <w:rFonts w:ascii="Arial" w:hAnsi="Arial" w:cs="Arial"/>
                      <w:sz w:val="21"/>
                      <w:szCs w:val="21"/>
                    </w:rPr>
                    <w:t xml:space="preserve"> </w:t>
                  </w:r>
                </w:p>
                <w:p w:rsidR="00000000" w:rsidRDefault="00C640A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pStyle w:val="NormalWeb"/>
                    <w:rPr>
                      <w:rFonts w:ascii="Arial" w:hAnsi="Arial" w:cs="Arial"/>
                      <w:sz w:val="21"/>
                      <w:szCs w:val="21"/>
                    </w:rPr>
                  </w:pPr>
                  <w:r>
                    <w:rPr>
                      <w:rFonts w:ascii="Arial" w:hAnsi="Arial" w:cs="Arial"/>
                      <w:sz w:val="21"/>
                      <w:szCs w:val="21"/>
                    </w:rPr>
                    <w:t>Fica estabelecido que o piso normativo da categoria será de R$ 841,50 (oitocentos e quarenta e um reais e cinquenta centavos).</w:t>
                  </w:r>
                  <w:r>
                    <w:rPr>
                      <w:rFonts w:ascii="Arial" w:hAnsi="Arial" w:cs="Arial"/>
                      <w:sz w:val="21"/>
                      <w:szCs w:val="21"/>
                    </w:rPr>
                    <w:t xml:space="preserve"> </w:t>
                  </w:r>
                </w:p>
                <w:p w:rsidR="00000000" w:rsidRDefault="00C640AE">
                  <w:pPr>
                    <w:pStyle w:val="NormalWeb"/>
                    <w:rPr>
                      <w:rFonts w:ascii="Arial" w:hAnsi="Arial" w:cs="Arial"/>
                      <w:sz w:val="21"/>
                      <w:szCs w:val="21"/>
                    </w:rPr>
                  </w:pPr>
                  <w:r>
                    <w:rPr>
                      <w:rFonts w:ascii="Arial" w:hAnsi="Arial" w:cs="Arial"/>
                      <w:sz w:val="21"/>
                      <w:szCs w:val="21"/>
                    </w:rPr>
                    <w:t>Parágrafo Ú</w:t>
                  </w:r>
                  <w:r>
                    <w:rPr>
                      <w:rFonts w:ascii="Arial" w:hAnsi="Arial" w:cs="Arial"/>
                      <w:sz w:val="21"/>
                      <w:szCs w:val="21"/>
                    </w:rPr>
                    <w:t>nico - As empresas concederão o reajuste de 8% (oito por cento) sobre o salário de fevereiro de 2014, até o limite de R$ 2.300,00 (dois mil e trezentos reais), acima desse valor, é adotado o critério de livre negociação entre empregado e empregador.</w:t>
                  </w:r>
                </w:p>
                <w:p w:rsidR="00000000" w:rsidRDefault="00C640AE">
                  <w:pPr>
                    <w:rPr>
                      <w:rFonts w:ascii="Arial" w:eastAsia="Times New Roman" w:hAnsi="Arial" w:cs="Arial"/>
                      <w:sz w:val="21"/>
                      <w:szCs w:val="21"/>
                    </w:rPr>
                  </w:pP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Paga</w:t>
                  </w:r>
                  <w:r>
                    <w:rPr>
                      <w:rFonts w:ascii="Arial" w:eastAsia="Times New Roman" w:hAnsi="Arial" w:cs="Arial"/>
                      <w:b/>
                      <w:bCs/>
                      <w:sz w:val="21"/>
                      <w:szCs w:val="21"/>
                    </w:rPr>
                    <w:t xml:space="preserve">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br/>
                    <w:t xml:space="preserve">CLÁUSULA QUARTA - SALÁRIO NORMATIVO/HORA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C640AE">
                  <w:pPr>
                    <w:jc w:val="both"/>
                    <w:rPr>
                      <w:rFonts w:ascii="Arial" w:hAnsi="Arial" w:cs="Arial"/>
                      <w:b/>
                    </w:rPr>
                  </w:pPr>
                  <w:r>
                    <w:rPr>
                      <w:rFonts w:ascii="Arial" w:hAnsi="Arial" w:cs="Arial"/>
                    </w:rPr>
                    <w:t>Para obtenção salários normativos/hora é necessário dividir o mesmo por 220 (duzentos e vinte).</w:t>
                  </w:r>
                </w:p>
                <w:p w:rsidR="00000000" w:rsidRDefault="00C640AE">
                  <w:pPr>
                    <w:rPr>
                      <w:rFonts w:ascii="Arial" w:eastAsia="Times New Roman" w:hAnsi="Arial" w:cs="Arial"/>
                      <w:sz w:val="21"/>
                      <w:szCs w:val="21"/>
                    </w:rPr>
                  </w:pP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br/>
                    <w:t xml:space="preserve">CLÁUSULA QUINTA - ASSISTÊNCIA MÉDICA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jc w:val="both"/>
                    <w:rPr>
                      <w:rFonts w:ascii="Arial" w:hAnsi="Arial" w:cs="Arial"/>
                    </w:rPr>
                  </w:pPr>
                  <w:r>
                    <w:rPr>
                      <w:rFonts w:ascii="Arial" w:hAnsi="Arial" w:cs="Arial"/>
                    </w:rPr>
                    <w:t>Os Sindicatos convenentes não se oporão a contratação de Plano de Saúde, que poderá ser descontado do funcionário, com seu consentimento prévio por escrito, respeitando o Art. 462 da CLT.</w:t>
                  </w:r>
                </w:p>
                <w:p w:rsidR="00000000" w:rsidRDefault="00C640AE">
                  <w:pPr>
                    <w:rPr>
                      <w:rFonts w:ascii="Arial" w:eastAsia="Times New Roman" w:hAnsi="Arial" w:cs="Arial"/>
                      <w:sz w:val="21"/>
                      <w:szCs w:val="21"/>
                    </w:rPr>
                  </w:pP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Outras normas referentes a salários, reajustes, pagamentos e crité</w:t>
                  </w:r>
                  <w:r>
                    <w:rPr>
                      <w:rFonts w:ascii="Arial" w:eastAsia="Times New Roman" w:hAnsi="Arial" w:cs="Arial"/>
                      <w:b/>
                      <w:bCs/>
                      <w:sz w:val="21"/>
                      <w:szCs w:val="21"/>
                    </w:rPr>
                    <w:t xml:space="preserve">rios para cálculo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br/>
                    <w:t xml:space="preserve">CLÁUSULA SEXTA - SALÁRIO NA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jc w:val="both"/>
                    <w:rPr>
                      <w:rFonts w:ascii="Arial" w:hAnsi="Arial" w:cs="Arial"/>
                    </w:rPr>
                  </w:pPr>
                  <w:r>
                    <w:rPr>
                      <w:rFonts w:ascii="Arial" w:hAnsi="Arial" w:cs="Arial"/>
                    </w:rPr>
                    <w:t>Em hipótese alguma, poderá o empregado mais novo perceber salário superior ao mais antigo, na mesma função.</w:t>
                  </w:r>
                </w:p>
                <w:p w:rsidR="00000000" w:rsidRDefault="00C640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pStyle w:val="Corpodetexto"/>
                    <w:spacing w:before="0" w:beforeAutospacing="0" w:after="0" w:afterAutospacing="0"/>
                    <w:rPr>
                      <w:rFonts w:ascii="Arial" w:hAnsi="Arial" w:cs="Arial"/>
                      <w:sz w:val="21"/>
                      <w:szCs w:val="21"/>
                    </w:rPr>
                  </w:pPr>
                  <w:r>
                    <w:rPr>
                      <w:rFonts w:ascii="Arial" w:hAnsi="Arial" w:cs="Arial"/>
                      <w:sz w:val="21"/>
                      <w:szCs w:val="21"/>
                    </w:rPr>
                    <w:t>Aos empregados que comprovadamente, inclusive com registro na CTPS, exerçam a função de OPERADOR DE CAIXA ou CAIXA, é assegurada uma gratificação mensal na importância de R$ 88,00 (oitenta e oito reais), a título de QUEBRA DE CAIXA.</w:t>
                  </w:r>
                </w:p>
                <w:p w:rsidR="00000000" w:rsidRDefault="00C640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OITAVA - DES</w:t>
                  </w:r>
                  <w:r>
                    <w:rPr>
                      <w:rFonts w:ascii="Arial" w:eastAsia="Times New Roman" w:hAnsi="Arial" w:cs="Arial"/>
                      <w:b/>
                      <w:bCs/>
                      <w:sz w:val="21"/>
                      <w:szCs w:val="21"/>
                    </w:rPr>
                    <w:t xml:space="preserve">PESAS COM CHEQUE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jc w:val="both"/>
                    <w:rPr>
                      <w:rFonts w:ascii="Arial" w:hAnsi="Arial" w:cs="Arial"/>
                    </w:rPr>
                  </w:pPr>
                  <w:r>
                    <w:rPr>
                      <w:rFonts w:ascii="Arial" w:hAnsi="Arial" w:cs="Arial"/>
                    </w:rPr>
                    <w:t>As empresas não poderão descontar dos empregados o valor das despesas pagas em cheques, pelo freguês, com insuficiência de fundos ou por qualquer outro motivo, desde que sejam obedecidas as normas estabelecidas pela empresa, as quais de</w:t>
                  </w:r>
                  <w:r>
                    <w:rPr>
                      <w:rFonts w:ascii="Arial" w:hAnsi="Arial" w:cs="Arial"/>
                    </w:rPr>
                    <w:t>verão ser fornecidas por escrito ao empregado no ato de sua admissão.</w:t>
                  </w:r>
                </w:p>
                <w:p w:rsidR="00000000" w:rsidRDefault="00C640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FERIADO DA CATEGORIA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jc w:val="both"/>
                    <w:rPr>
                      <w:rFonts w:ascii="Arial" w:hAnsi="Arial" w:cs="Arial"/>
                    </w:rPr>
                  </w:pPr>
                  <w:r>
                    <w:rPr>
                      <w:rFonts w:ascii="Arial" w:hAnsi="Arial" w:cs="Arial"/>
                    </w:rPr>
                    <w:t xml:space="preserve">Quando trabalhado o Dia 29 de julho </w:t>
                  </w:r>
                  <w:r>
                    <w:rPr>
                      <w:rFonts w:ascii="Arial" w:hAnsi="Arial" w:cs="Arial"/>
                    </w:rPr>
                    <w:t></w:t>
                  </w:r>
                  <w:r>
                    <w:rPr>
                      <w:rFonts w:ascii="Arial" w:hAnsi="Arial" w:cs="Arial"/>
                    </w:rPr>
                    <w:t xml:space="preserve"> Dia de Santa Marta  considerado dia do empregado no Comércio Hoteleiro e Similares do Estado do Rio de Ja</w:t>
                  </w:r>
                  <w:r>
                    <w:rPr>
                      <w:rFonts w:ascii="Arial" w:hAnsi="Arial" w:cs="Arial"/>
                    </w:rPr>
                    <w:t>neiro, será pago em dobro.</w:t>
                  </w:r>
                </w:p>
                <w:p w:rsidR="00000000" w:rsidRDefault="00C640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 REAJUSTE PROPORCIONAL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jc w:val="both"/>
                  </w:pPr>
                  <w:r>
                    <w:rPr>
                      <w:rFonts w:ascii="Arial" w:hAnsi="Arial" w:cs="Arial"/>
                    </w:rPr>
                    <w:t>Os salários dos empregados admitidos posteriormente a 01 de março 2014, serão reajustados proporcionalmente ao número de meses trabalhados.</w:t>
                  </w:r>
                </w:p>
                <w:p w:rsidR="00000000" w:rsidRDefault="00C640AE">
                  <w:pPr>
                    <w:jc w:val="both"/>
                  </w:pPr>
                  <w:r>
                    <w:t> </w:t>
                  </w:r>
                </w:p>
                <w:p w:rsidR="00000000" w:rsidRDefault="00C640AE">
                  <w:pPr>
                    <w:jc w:val="both"/>
                  </w:pPr>
                  <w:r>
                    <w:rPr>
                      <w:rFonts w:ascii="Arial" w:hAnsi="Arial" w:cs="Arial"/>
                    </w:rPr>
                    <w:t>Parágrafo Único - Após a aplicação dos índ</w:t>
                  </w:r>
                  <w:r>
                    <w:rPr>
                      <w:rFonts w:ascii="Arial" w:hAnsi="Arial" w:cs="Arial"/>
                    </w:rPr>
                    <w:t xml:space="preserve">ices estabelecidos, caso o salário do empregado </w:t>
                  </w:r>
                  <w:r>
                    <w:rPr>
                      <w:rFonts w:ascii="Arial" w:hAnsi="Arial" w:cs="Arial"/>
                    </w:rPr>
                    <w:lastRenderedPageBreak/>
                    <w:t>não atinja o piso salarial, o mesmo deverá ser elevado para o piso.</w:t>
                  </w:r>
                </w:p>
                <w:p w:rsidR="00000000" w:rsidRDefault="00C640AE">
                  <w:pPr>
                    <w:rPr>
                      <w:rFonts w:ascii="Arial" w:eastAsia="Times New Roman" w:hAnsi="Arial" w:cs="Arial"/>
                      <w:sz w:val="21"/>
                      <w:szCs w:val="21"/>
                    </w:rPr>
                  </w:pPr>
                </w:p>
                <w:p w:rsidR="00000000" w:rsidRDefault="00C640A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 xml:space="preserve">Plano de Cargos e Salários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br/>
                    <w:t xml:space="preserve">CLÁUSULA DÉCIMA PRIMEIRA </w:t>
                  </w:r>
                  <w:r>
                    <w:rPr>
                      <w:rFonts w:ascii="Arial" w:eastAsia="Times New Roman" w:hAnsi="Arial" w:cs="Arial"/>
                      <w:b/>
                      <w:bCs/>
                      <w:sz w:val="21"/>
                      <w:szCs w:val="21"/>
                    </w:rPr>
                    <w:t xml:space="preserve">- ADMISSÃO NA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jc w:val="both"/>
                    <w:rPr>
                      <w:rFonts w:ascii="Arial" w:hAnsi="Arial" w:cs="Arial"/>
                      <w:szCs w:val="20"/>
                    </w:rPr>
                  </w:pPr>
                  <w:r>
                    <w:rPr>
                      <w:rFonts w:ascii="Arial" w:hAnsi="Arial" w:cs="Arial"/>
                      <w:szCs w:val="20"/>
                    </w:rPr>
                    <w:t>Será garantido ao empregado admitido para a mesma função de outro, cujo contrato de trabalho tenha sido rescindido sem justa causa, salário igual ao do empregado de menor salário na função, sem considerar vantagens pessoais, r</w:t>
                  </w:r>
                  <w:r>
                    <w:rPr>
                      <w:rFonts w:ascii="Arial" w:hAnsi="Arial" w:cs="Arial"/>
                      <w:szCs w:val="20"/>
                    </w:rPr>
                    <w:t>essalvados, ainda, os casos de remanejamento interno. Nas empresas que tem planos de cargos e salários, o empregado será admitido no início da faixa na função.</w:t>
                  </w:r>
                </w:p>
                <w:p w:rsidR="00000000" w:rsidRDefault="00C640AE">
                  <w:pPr>
                    <w:rPr>
                      <w:rFonts w:ascii="Arial" w:eastAsia="Times New Roman" w:hAnsi="Arial" w:cs="Arial"/>
                      <w:sz w:val="21"/>
                      <w:szCs w:val="21"/>
                    </w:rPr>
                  </w:pP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br/>
                    <w:t xml:space="preserve">CLÁUSULA DÉCIMA SEGUNDA - CURSOS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spacing w:before="240"/>
                    <w:jc w:val="both"/>
                    <w:rPr>
                      <w:rFonts w:ascii="Arial" w:hAnsi="Arial" w:cs="Arial"/>
                    </w:rPr>
                  </w:pPr>
                  <w:r>
                    <w:rPr>
                      <w:rFonts w:ascii="Arial" w:hAnsi="Arial" w:cs="Arial"/>
                    </w:rPr>
                    <w:t>Os cursos exigidos p</w:t>
                  </w:r>
                  <w:r>
                    <w:rPr>
                      <w:rFonts w:ascii="Arial" w:hAnsi="Arial" w:cs="Arial"/>
                    </w:rPr>
                    <w:t>ela empresa, serão custeados pela mesma, sem qualquer ônus para o empregado.</w:t>
                  </w:r>
                </w:p>
                <w:p w:rsidR="00000000" w:rsidRDefault="00C640AE">
                  <w:pPr>
                    <w:rPr>
                      <w:rFonts w:ascii="Arial" w:eastAsia="Times New Roman" w:hAnsi="Arial" w:cs="Arial"/>
                      <w:sz w:val="21"/>
                      <w:szCs w:val="20"/>
                    </w:rPr>
                  </w:pPr>
                  <w:r>
                    <w:rPr>
                      <w:rFonts w:ascii="Arial" w:eastAsia="Times New Roman" w:hAnsi="Arial" w:cs="Arial"/>
                      <w:sz w:val="21"/>
                      <w:szCs w:val="21"/>
                    </w:rPr>
                    <w:br/>
                  </w:r>
                  <w:r>
                    <w:rPr>
                      <w:rFonts w:ascii="Arial" w:eastAsia="Times New Roman" w:hAnsi="Arial" w:cs="Arial"/>
                      <w:b/>
                      <w:bCs/>
                      <w:sz w:val="21"/>
                      <w:szCs w:val="21"/>
                    </w:rPr>
                    <w:br/>
                    <w:t xml:space="preserve">CLÁUSULA DÉCIMA TERCEIRA - REGISTRO DE FREQUÊNCIA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spacing w:before="240"/>
                    <w:jc w:val="both"/>
                  </w:pPr>
                  <w:r>
                    <w:rPr>
                      <w:rFonts w:ascii="Arial" w:hAnsi="Arial" w:cs="Arial"/>
                    </w:rPr>
                    <w:t>As empresas com mais de 10 (dez) empregados deverão manter registro de freqüência que poderá ser manual, mecânico, ponto ele</w:t>
                  </w:r>
                  <w:r>
                    <w:rPr>
                      <w:rFonts w:ascii="Arial" w:hAnsi="Arial" w:cs="Arial"/>
                    </w:rPr>
                    <w:t>trônico ou biométrico.</w:t>
                  </w:r>
                </w:p>
                <w:p w:rsidR="00000000" w:rsidRDefault="00C640AE">
                  <w:pPr>
                    <w:rPr>
                      <w:rFonts w:ascii="Arial" w:eastAsia="Times New Roman" w:hAnsi="Arial" w:cs="Arial"/>
                      <w:sz w:val="21"/>
                      <w:szCs w:val="21"/>
                    </w:rPr>
                  </w:pP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br/>
                    <w:t xml:space="preserve">CLÁUSULA DÉCIMA QUARTA - UNIFORME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jc w:val="both"/>
                    <w:rPr>
                      <w:rFonts w:ascii="Arial" w:hAnsi="Arial" w:cs="Arial"/>
                      <w:szCs w:val="20"/>
                    </w:rPr>
                  </w:pPr>
                  <w:r>
                    <w:rPr>
                      <w:rFonts w:ascii="Arial" w:hAnsi="Arial" w:cs="Arial"/>
                      <w:szCs w:val="20"/>
                    </w:rPr>
                    <w:t>Quando obrigatório o seu uso, o uniforme será fornecido pela empresa gratuitamente, e será devolvido, no estado, no caso do empregado desligar-se da empresa, mediante protocolo.</w:t>
                  </w:r>
                </w:p>
                <w:p w:rsidR="00000000" w:rsidRDefault="00C640AE">
                  <w:pPr>
                    <w:rPr>
                      <w:rFonts w:ascii="Arial" w:eastAsia="Times New Roman" w:hAnsi="Arial" w:cs="Arial"/>
                      <w:sz w:val="21"/>
                      <w:szCs w:val="21"/>
                    </w:rPr>
                  </w:pP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br/>
                    <w:t xml:space="preserve">CLÁUSULA DÉCIMA QUINTA - REGULAMENTO INTERNO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spacing w:before="240"/>
                    <w:jc w:val="both"/>
                    <w:rPr>
                      <w:rFonts w:ascii="Arial" w:hAnsi="Arial" w:cs="Arial"/>
                    </w:rPr>
                  </w:pPr>
                  <w:r>
                    <w:rPr>
                      <w:rFonts w:ascii="Arial" w:hAnsi="Arial" w:cs="Arial"/>
                    </w:rPr>
                    <w:t>Ficam ratificadas todas as disposições constantes do regulamento interno das empresas, cujas normas integram o Contrato de Trabalho.</w:t>
                  </w:r>
                </w:p>
                <w:p w:rsidR="00000000" w:rsidRDefault="00C640AE">
                  <w:pPr>
                    <w:rPr>
                      <w:rFonts w:ascii="Arial" w:eastAsia="Times New Roman" w:hAnsi="Arial" w:cs="Arial"/>
                      <w:sz w:val="21"/>
                      <w:szCs w:val="21"/>
                    </w:rPr>
                  </w:pP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lastRenderedPageBreak/>
                    <w:br/>
                    <w:t xml:space="preserve">CLÁUSULA DÉCIMA SEXTA - ESTABILIDADE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spacing w:before="240"/>
                    <w:jc w:val="both"/>
                    <w:rPr>
                      <w:rFonts w:ascii="Arial" w:hAnsi="Arial" w:cs="Arial"/>
                    </w:rPr>
                  </w:pPr>
                  <w:r>
                    <w:rPr>
                      <w:rFonts w:ascii="Arial" w:hAnsi="Arial" w:cs="Arial"/>
                    </w:rPr>
                    <w:t>A empregada gestante tem garantida a estabilidade no empr</w:t>
                  </w:r>
                  <w:r>
                    <w:rPr>
                      <w:rFonts w:ascii="Arial" w:hAnsi="Arial" w:cs="Arial"/>
                    </w:rPr>
                    <w:t>ego até 30 (trinta) dias após o término do período já previsto na Constituição Federal. A empregada gestante não poderá ser dispensada a não ser em razão de prática de falta grave, término de contrato de experiência e pedido de demissão  nesta última hipót</w:t>
                  </w:r>
                  <w:r>
                    <w:rPr>
                      <w:rFonts w:ascii="Arial" w:hAnsi="Arial" w:cs="Arial"/>
                    </w:rPr>
                    <w:t>ese deverá haver assistência obrigatória do Sindicato de Classe.</w:t>
                  </w:r>
                </w:p>
                <w:p w:rsidR="00000000" w:rsidRDefault="00C640AE">
                  <w:pPr>
                    <w:rPr>
                      <w:rFonts w:ascii="Arial" w:eastAsia="Times New Roman" w:hAnsi="Arial" w:cs="Arial"/>
                      <w:sz w:val="21"/>
                      <w:szCs w:val="21"/>
                    </w:rPr>
                  </w:pPr>
                </w:p>
                <w:p w:rsidR="00000000" w:rsidRDefault="00C640A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br/>
                    <w:t xml:space="preserve">CLÁUSULA DÉCIMA SÉTIMA -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spacing w:before="240"/>
                    <w:jc w:val="both"/>
                    <w:rPr>
                      <w:rFonts w:ascii="Arial" w:hAnsi="Arial" w:cs="Arial"/>
                    </w:rPr>
                  </w:pPr>
                  <w:r>
                    <w:rPr>
                      <w:rFonts w:ascii="Arial" w:hAnsi="Arial" w:cs="Arial"/>
                    </w:rPr>
                    <w:t>A jornada de trabalho do empregado poderá ser variável de até 44 (quarenta e quatro) horas semanais, devendo a escala ser ajustada pela empregadora com antecedência. Somente serão computadas como horas extras as que excederem ao limite de 44 (quarenta e qu</w:t>
                  </w:r>
                  <w:r>
                    <w:rPr>
                      <w:rFonts w:ascii="Arial" w:hAnsi="Arial" w:cs="Arial"/>
                    </w:rPr>
                    <w:t>atro) horas semanais. O empregado fará jus ao pagamento das horas efetivamente trabalhadas conforme estabelecidas na escala. Quanto aos domingos e feriados laborados, somente serão pagos em dobro se não houver folga compensatória. Mediante acordo escrito e</w:t>
                  </w:r>
                  <w:r>
                    <w:rPr>
                      <w:rFonts w:ascii="Arial" w:hAnsi="Arial" w:cs="Arial"/>
                    </w:rPr>
                    <w:t>ntre as partes, poderão as empresas e empregados estabelecer o horário de trabalho com regime de revezamento de 12 (doze) por 36 (trinta e seis) horas de descanso.</w:t>
                  </w:r>
                </w:p>
                <w:p w:rsidR="00000000" w:rsidRDefault="00C640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OITAVA - COMPENSAÇÃO DE HORÁRIO/ESCALA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jc w:val="both"/>
                  </w:pPr>
                  <w:r>
                    <w:rPr>
                      <w:rFonts w:ascii="Arial" w:hAnsi="Arial" w:cs="Arial"/>
                      <w:szCs w:val="20"/>
                    </w:rPr>
                    <w:t>As empresas que tiverem necessid</w:t>
                  </w:r>
                  <w:r>
                    <w:rPr>
                      <w:rFonts w:ascii="Arial" w:hAnsi="Arial" w:cs="Arial"/>
                      <w:szCs w:val="20"/>
                    </w:rPr>
                    <w:t>ade quer por força de atividade, quer por força de seus critérios de trabalho, poderão, mediante Acordo escrito entre empregado e empregador, na forma da Súmula nº 85 do Tribunal Superior do Trabalho, ajustar compensações de horário semanal, bem como estab</w:t>
                  </w:r>
                  <w:r>
                    <w:rPr>
                      <w:rFonts w:ascii="Arial" w:hAnsi="Arial" w:cs="Arial"/>
                      <w:szCs w:val="20"/>
                    </w:rPr>
                    <w:t>elecer, observando a mesma formalidade, horário de trabalho com regime de revezamento de 24 (vinte quatro) horas por 72 (setenta e duas) horas de descanso. Não será devido o pagamento de horas extraordinárias quando o excesso de trabalho em um dia for comp</w:t>
                  </w:r>
                  <w:r>
                    <w:rPr>
                      <w:rFonts w:ascii="Arial" w:hAnsi="Arial" w:cs="Arial"/>
                      <w:szCs w:val="20"/>
                    </w:rPr>
                    <w:t>ensado pela correspondente diminuição em outro dia, de maneira que não exceda, no período de um ano, à soma das jornadas semanais de trabalho previstas, nem seja ultrapassado o limite máximo de 10 (dez) horas diárias. Respeitando os Art. 59 e 67 da CLT, ta</w:t>
                  </w:r>
                  <w:r>
                    <w:rPr>
                      <w:rFonts w:ascii="Arial" w:hAnsi="Arial" w:cs="Arial"/>
                      <w:szCs w:val="20"/>
                    </w:rPr>
                    <w:t>mbém fica a critério do empregador estabelecer o horário de trabalho em regime de escala de revesamento de 5/1 e 6/1</w:t>
                  </w:r>
                  <w:r>
                    <w:rPr>
                      <w:rFonts w:ascii="Arial" w:hAnsi="Arial" w:cs="Arial"/>
                      <w:szCs w:val="20"/>
                    </w:rPr>
                    <w:t>.</w:t>
                  </w:r>
                </w:p>
                <w:p w:rsidR="00000000" w:rsidRDefault="00C640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HORA EXTRA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spacing w:before="240"/>
                    <w:jc w:val="both"/>
                    <w:rPr>
                      <w:rFonts w:ascii="Arial" w:hAnsi="Arial" w:cs="Arial"/>
                    </w:rPr>
                  </w:pPr>
                  <w:r>
                    <w:rPr>
                      <w:rFonts w:ascii="Arial" w:hAnsi="Arial" w:cs="Arial"/>
                    </w:rPr>
                    <w:t>Não será devido o pagamento de hora extra quando o excesso de horas de trabalho de um dia for compe</w:t>
                  </w:r>
                  <w:r>
                    <w:rPr>
                      <w:rFonts w:ascii="Arial" w:hAnsi="Arial" w:cs="Arial"/>
                    </w:rPr>
                    <w:t xml:space="preserve">nsado pelo correspondente em outro dia, de maneira que não exceda, no período máximo de um ano a soma das jornadas semanais de trabalho previstas, nem seja </w:t>
                  </w:r>
                  <w:r>
                    <w:rPr>
                      <w:rFonts w:ascii="Arial" w:hAnsi="Arial" w:cs="Arial"/>
                    </w:rPr>
                    <w:lastRenderedPageBreak/>
                    <w:t>ultrapassado o limite máximo de 10 (dez) horas diárias.</w:t>
                  </w:r>
                </w:p>
                <w:p w:rsidR="00000000" w:rsidRDefault="00C640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jc w:val="both"/>
                    <w:rPr>
                      <w:rFonts w:ascii="Arial" w:hAnsi="Arial"/>
                    </w:rPr>
                  </w:pPr>
                  <w:r>
                    <w:rPr>
                      <w:rFonts w:ascii="Arial" w:hAnsi="Arial"/>
                    </w:rPr>
                    <w:t>Conf</w:t>
                  </w:r>
                  <w:r>
                    <w:rPr>
                      <w:rFonts w:ascii="Arial" w:hAnsi="Arial"/>
                    </w:rPr>
                    <w:t xml:space="preserve">orme legislação em vigor, Art. 59 da CLT, as empresas poderão instituir  Banco de Horas, onde </w:t>
                  </w:r>
                  <w:r>
                    <w:rPr>
                      <w:rFonts w:ascii="Arial" w:hAnsi="Arial" w:cs="Arial"/>
                      <w:szCs w:val="20"/>
                    </w:rPr>
                    <w:t>não será devido o pagamento de horas extraordinárias quando o excesso de trabalho em um dia for compensado pela correspondente diminuição em outro dia, de modo qu</w:t>
                  </w:r>
                  <w:r>
                    <w:rPr>
                      <w:rFonts w:ascii="Arial" w:hAnsi="Arial" w:cs="Arial"/>
                      <w:szCs w:val="20"/>
                    </w:rPr>
                    <w:t>e sejam compensadas no período máximo de um ano, de maneira que não exceda, no período de um ano, à soma das jornadas semanais de trabalho previstas, nem seja ultrapassado o limite máximo de 10 (dez) horas diárias. No caso de rescisão do contrato de trabal</w:t>
                  </w:r>
                  <w:r>
                    <w:rPr>
                      <w:rFonts w:ascii="Arial" w:hAnsi="Arial" w:cs="Arial"/>
                      <w:szCs w:val="20"/>
                    </w:rPr>
                    <w:t xml:space="preserve">ho, sem que ocorra a compensação integral da jornada extraordinária , o empregado fará jus ao pagamento das horas extras não compensadas, calculadas sobre o valor da remuneração na data da rescisão. </w:t>
                  </w:r>
                </w:p>
                <w:p w:rsidR="00000000" w:rsidRDefault="00C640AE">
                  <w:pPr>
                    <w:rPr>
                      <w:rFonts w:ascii="Arial" w:eastAsia="Times New Roman" w:hAnsi="Arial" w:cs="Arial"/>
                      <w:sz w:val="21"/>
                      <w:szCs w:val="21"/>
                    </w:rPr>
                  </w:pP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br/>
                    <w:t>CLÁUSULA VIGÉSIMA PRIMEIRA</w:t>
                  </w:r>
                  <w:r>
                    <w:rPr>
                      <w:rFonts w:ascii="Arial" w:eastAsia="Times New Roman" w:hAnsi="Arial" w:cs="Arial"/>
                      <w:b/>
                      <w:bCs/>
                      <w:sz w:val="21"/>
                      <w:szCs w:val="21"/>
                    </w:rPr>
                    <w:t xml:space="preserve"> - INTERVALO PARA REPOUSO E 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pStyle w:val="NormalWeb"/>
                    <w:rPr>
                      <w:rFonts w:ascii="Arial" w:hAnsi="Arial" w:cs="Arial"/>
                      <w:sz w:val="21"/>
                      <w:szCs w:val="21"/>
                    </w:rPr>
                  </w:pPr>
                  <w:r>
                    <w:rPr>
                      <w:rFonts w:ascii="Arial" w:hAnsi="Arial" w:cs="Arial"/>
                      <w:sz w:val="21"/>
                      <w:szCs w:val="21"/>
                    </w:rPr>
                    <w:t>O intervalo para repouso e alimentação dos empregados respeitará a duração, de mínimo de uma hora e, salvo acordo escrito ou contrato coletivo em contrario, não poderá exceder de duas horas, conforme previsto no a</w:t>
                  </w:r>
                  <w:r>
                    <w:rPr>
                      <w:rFonts w:ascii="Arial" w:hAnsi="Arial" w:cs="Arial"/>
                      <w:sz w:val="21"/>
                      <w:szCs w:val="21"/>
                    </w:rPr>
                    <w:t>rtigo 71 da CLT. Nos estabelecimentos nos quais o funcionário mantém residência no próprio local de trabalho,  o intervalo poderá ser de no mínimo uma hora e, no máximo cinco horas, podendo o empregador dividir este intervalo em dois turnos.</w:t>
                  </w:r>
                </w:p>
                <w:p w:rsidR="00000000" w:rsidRDefault="00C640AE">
                  <w:pPr>
                    <w:rPr>
                      <w:rFonts w:ascii="Arial" w:eastAsia="Times New Roman" w:hAnsi="Arial" w:cs="Arial"/>
                      <w:sz w:val="21"/>
                      <w:szCs w:val="21"/>
                    </w:rPr>
                  </w:pP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br/>
                    <w:t>CL</w:t>
                  </w:r>
                  <w:r>
                    <w:rPr>
                      <w:rFonts w:ascii="Arial" w:eastAsia="Times New Roman" w:hAnsi="Arial" w:cs="Arial"/>
                      <w:b/>
                      <w:bCs/>
                      <w:sz w:val="21"/>
                      <w:szCs w:val="21"/>
                    </w:rPr>
                    <w:t xml:space="preserve">ÁUSULA VIGÉSIMA SEGUNDA - ABONO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spacing w:before="240"/>
                    <w:jc w:val="both"/>
                    <w:rPr>
                      <w:rFonts w:ascii="Arial" w:hAnsi="Arial" w:cs="Arial"/>
                    </w:rPr>
                  </w:pPr>
                  <w:r>
                    <w:rPr>
                      <w:rFonts w:ascii="Arial" w:hAnsi="Arial" w:cs="Arial"/>
                    </w:rPr>
                    <w:t>É garantido ao empregado estudante o abono de falta, em dias de exames, para ingresso em estabelecimento educacional reconhecido. Devendo, contudo, haver comunicação prévia de pelo menos 72 (setenta e duas) hora</w:t>
                  </w:r>
                  <w:r>
                    <w:rPr>
                      <w:rFonts w:ascii="Arial" w:hAnsi="Arial" w:cs="Arial"/>
                    </w:rPr>
                    <w:t>s, do afastamento e a sua comprovação 72 (setenta e duas) horas após, mediante atestado fornecido pelo estabelecimento educacional.</w:t>
                  </w:r>
                </w:p>
                <w:p w:rsidR="00000000" w:rsidRDefault="00C640AE">
                  <w:pPr>
                    <w:rPr>
                      <w:rFonts w:ascii="Arial" w:eastAsia="Times New Roman" w:hAnsi="Arial" w:cs="Arial"/>
                      <w:sz w:val="21"/>
                      <w:szCs w:val="21"/>
                    </w:rPr>
                  </w:pP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br/>
                    <w:t xml:space="preserve">CLÁUSULA VIGÉSIMA TERCEIRA - RECEBIMENTO DO PIS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jc w:val="both"/>
                    <w:rPr>
                      <w:rFonts w:ascii="Arial" w:hAnsi="Arial"/>
                    </w:rPr>
                  </w:pPr>
                  <w:r>
                    <w:rPr>
                      <w:rFonts w:ascii="Arial" w:hAnsi="Arial"/>
                    </w:rPr>
                    <w:t>Fica garantido ao empregado o receb</w:t>
                  </w:r>
                  <w:r>
                    <w:rPr>
                      <w:rFonts w:ascii="Arial" w:hAnsi="Arial"/>
                    </w:rPr>
                    <w:t>imento do salário do dia em que tiver de se afastar para recebimento do PIS. No caso da empresa fixar convênio para pagamento do PIS direto em folha de pagamento, este dia não será abonado, desde que comunicado oficialmente ao empregado.</w:t>
                  </w:r>
                </w:p>
                <w:p w:rsidR="00000000" w:rsidRDefault="00C640AE">
                  <w:pPr>
                    <w:rPr>
                      <w:rFonts w:ascii="Arial" w:eastAsia="Times New Roman" w:hAnsi="Arial" w:cs="Arial"/>
                      <w:sz w:val="21"/>
                      <w:szCs w:val="21"/>
                    </w:rPr>
                  </w:pPr>
                </w:p>
                <w:p w:rsidR="00000000" w:rsidRDefault="00C640A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Saúde e Seguran</w:t>
                  </w:r>
                  <w:r>
                    <w:rPr>
                      <w:rFonts w:ascii="Arial" w:eastAsia="Times New Roman" w:hAnsi="Arial" w:cs="Arial"/>
                      <w:b/>
                      <w:bCs/>
                      <w:sz w:val="21"/>
                      <w:szCs w:val="21"/>
                    </w:rPr>
                    <w:t xml:space="preserve">ça do Trabalhador </w:t>
                  </w:r>
                  <w:r>
                    <w:rPr>
                      <w:rFonts w:ascii="Arial" w:eastAsia="Times New Roman" w:hAnsi="Arial" w:cs="Arial"/>
                      <w:b/>
                      <w:bCs/>
                      <w:sz w:val="21"/>
                      <w:szCs w:val="21"/>
                    </w:rPr>
                    <w:br/>
                  </w: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br/>
                    <w:t xml:space="preserve">CLÁUSULA VIGÉSIMA QUARTA - SEGURANÇA E MEDICINA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tabs>
                      <w:tab w:val="num" w:pos="720"/>
                    </w:tabs>
                    <w:spacing w:before="240"/>
                    <w:ind w:left="720" w:hanging="360"/>
                    <w:jc w:val="both"/>
                    <w:rPr>
                      <w:rFonts w:ascii="Arial" w:hAnsi="Arial" w:cs="Arial"/>
                    </w:rPr>
                  </w:pPr>
                  <w:r>
                    <w:rPr>
                      <w:rFonts w:ascii="Arial" w:eastAsia="Arial" w:hAnsi="Arial" w:cs="Arial"/>
                    </w:rPr>
                    <w:t>a)</w:t>
                  </w:r>
                  <w:r>
                    <w:rPr>
                      <w:rFonts w:eastAsia="Arial"/>
                      <w:sz w:val="14"/>
                      <w:szCs w:val="14"/>
                    </w:rPr>
                    <w:t xml:space="preserve">     </w:t>
                  </w:r>
                  <w:r>
                    <w:rPr>
                      <w:rFonts w:ascii="Arial" w:hAnsi="Arial" w:cs="Arial"/>
                    </w:rPr>
                    <w:t>As medidas de proteção individual e coletiva serão observadas de acordo com a Portaria nº. 3.214 de 08/06/78;</w:t>
                  </w:r>
                </w:p>
                <w:p w:rsidR="00000000" w:rsidRDefault="00C640AE">
                  <w:pPr>
                    <w:tabs>
                      <w:tab w:val="num" w:pos="720"/>
                    </w:tabs>
                    <w:spacing w:before="240"/>
                    <w:ind w:left="720" w:hanging="360"/>
                    <w:jc w:val="both"/>
                    <w:rPr>
                      <w:rFonts w:ascii="Arial" w:hAnsi="Arial" w:cs="Arial"/>
                    </w:rPr>
                  </w:pPr>
                  <w:r>
                    <w:rPr>
                      <w:rFonts w:ascii="Arial" w:eastAsia="Arial" w:hAnsi="Arial" w:cs="Arial"/>
                    </w:rPr>
                    <w:t>b)</w:t>
                  </w:r>
                  <w:r>
                    <w:rPr>
                      <w:rFonts w:eastAsia="Arial"/>
                      <w:sz w:val="14"/>
                      <w:szCs w:val="14"/>
                    </w:rPr>
                    <w:t xml:space="preserve">     </w:t>
                  </w:r>
                  <w:r>
                    <w:rPr>
                      <w:rFonts w:ascii="Arial" w:hAnsi="Arial" w:cs="Arial"/>
                    </w:rPr>
                    <w:t xml:space="preserve">O exame médico de acordo com a </w:t>
                  </w:r>
                  <w:r>
                    <w:rPr>
                      <w:rFonts w:ascii="Arial" w:hAnsi="Arial" w:cs="Arial"/>
                    </w:rPr>
                    <w:t>Norma Regulamentadora nº. 7 da Portaria nº. 3214 de 08/06/78, modificada pela Portaria nº. 12SSMT de 06/06/83;</w:t>
                  </w:r>
                </w:p>
                <w:p w:rsidR="00000000" w:rsidRDefault="00C640AE">
                  <w:pPr>
                    <w:tabs>
                      <w:tab w:val="num" w:pos="720"/>
                    </w:tabs>
                    <w:spacing w:before="240"/>
                    <w:ind w:left="720" w:hanging="360"/>
                    <w:jc w:val="both"/>
                    <w:rPr>
                      <w:rFonts w:ascii="Arial" w:hAnsi="Arial" w:cs="Arial"/>
                    </w:rPr>
                  </w:pPr>
                  <w:r>
                    <w:rPr>
                      <w:rFonts w:ascii="Arial" w:eastAsia="Arial" w:hAnsi="Arial" w:cs="Arial"/>
                    </w:rPr>
                    <w:t>c)</w:t>
                  </w:r>
                  <w:r>
                    <w:rPr>
                      <w:rFonts w:eastAsia="Arial"/>
                      <w:sz w:val="14"/>
                      <w:szCs w:val="14"/>
                    </w:rPr>
                    <w:t xml:space="preserve">      </w:t>
                  </w:r>
                  <w:r>
                    <w:rPr>
                      <w:rFonts w:ascii="Arial" w:hAnsi="Arial" w:cs="Arial"/>
                    </w:rPr>
                    <w:t>Ficam dispensados da realização de exame demissional os empregados com até 135 (cento e trinta e cinco) dias trabalhados;</w:t>
                  </w:r>
                </w:p>
                <w:p w:rsidR="00000000" w:rsidRDefault="00C640AE">
                  <w:pPr>
                    <w:tabs>
                      <w:tab w:val="num" w:pos="720"/>
                    </w:tabs>
                    <w:spacing w:before="240"/>
                    <w:ind w:left="720" w:hanging="360"/>
                    <w:jc w:val="both"/>
                    <w:rPr>
                      <w:rFonts w:ascii="Arial" w:hAnsi="Arial" w:cs="Arial"/>
                    </w:rPr>
                  </w:pPr>
                  <w:r>
                    <w:rPr>
                      <w:rFonts w:ascii="Arial" w:eastAsia="Arial" w:hAnsi="Arial" w:cs="Arial"/>
                    </w:rPr>
                    <w:t>d)</w:t>
                  </w:r>
                  <w:r>
                    <w:rPr>
                      <w:rFonts w:eastAsia="Arial"/>
                      <w:sz w:val="14"/>
                      <w:szCs w:val="14"/>
                    </w:rPr>
                    <w:t xml:space="preserve">     </w:t>
                  </w:r>
                  <w:r>
                    <w:rPr>
                      <w:rFonts w:ascii="Arial" w:hAnsi="Arial" w:cs="Arial"/>
                    </w:rPr>
                    <w:t>As empre</w:t>
                  </w:r>
                  <w:r>
                    <w:rPr>
                      <w:rFonts w:ascii="Arial" w:hAnsi="Arial" w:cs="Arial"/>
                    </w:rPr>
                    <w:t>sas com mais de 25 (vinte e cinco) empregados e até 50 (cinqüenta) empregados, ficam desobrigados de indicar médico coordenador do PCMSO e de elaborar o relatório anual conforme NR7, item 7.4.6.4 da Portaria nº. 3214 de 08/06/78.</w:t>
                  </w:r>
                </w:p>
                <w:p w:rsidR="00000000" w:rsidRDefault="00C640AE">
                  <w:pPr>
                    <w:rPr>
                      <w:rFonts w:ascii="Arial" w:eastAsia="Times New Roman" w:hAnsi="Arial" w:cs="Arial"/>
                      <w:sz w:val="21"/>
                      <w:szCs w:val="21"/>
                    </w:rPr>
                  </w:pPr>
                </w:p>
                <w:p w:rsidR="00000000" w:rsidRDefault="00C640A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Ac</w:t>
                  </w:r>
                  <w:r>
                    <w:rPr>
                      <w:rFonts w:ascii="Arial" w:eastAsia="Times New Roman" w:hAnsi="Arial" w:cs="Arial"/>
                      <w:b/>
                      <w:bCs/>
                      <w:sz w:val="21"/>
                      <w:szCs w:val="21"/>
                    </w:rPr>
                    <w:t xml:space="preserve">esso a Informações da Empresa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br/>
                    <w:t xml:space="preserve">CLÁUSULA VIGÉSIMA QUINTA - BENEFICIÁRIOS DO SESC E SENAC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spacing w:before="240"/>
                    <w:jc w:val="both"/>
                    <w:rPr>
                      <w:rFonts w:ascii="Arial" w:hAnsi="Arial" w:cs="Arial"/>
                    </w:rPr>
                  </w:pPr>
                  <w:r>
                    <w:rPr>
                      <w:rFonts w:ascii="Arial" w:hAnsi="Arial" w:cs="Arial"/>
                    </w:rPr>
                    <w:t>As empresas deverão dar ciência a seus empregados de que são beneficiários do SESC e SENAC de forma que venham a participar e se utilizar de promoções e serviços d</w:t>
                  </w:r>
                  <w:r>
                    <w:rPr>
                      <w:rFonts w:ascii="Arial" w:hAnsi="Arial" w:cs="Arial"/>
                    </w:rPr>
                    <w:t>as referidas entidades.</w:t>
                  </w:r>
                </w:p>
                <w:p w:rsidR="00000000" w:rsidRDefault="00C640AE">
                  <w:pPr>
                    <w:rPr>
                      <w:rFonts w:ascii="Arial" w:eastAsia="Times New Roman" w:hAnsi="Arial" w:cs="Arial"/>
                      <w:sz w:val="21"/>
                      <w:szCs w:val="21"/>
                    </w:rPr>
                  </w:pP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br/>
                    <w:t xml:space="preserve">CLÁUSULA VIGÉSIMA SEXTA - CONTRIBUIÇÃO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spacing w:before="240"/>
                    <w:jc w:val="both"/>
                  </w:pPr>
                  <w:r>
                    <w:rPr>
                      <w:rFonts w:ascii="Arial" w:hAnsi="Arial" w:cs="Arial"/>
                    </w:rPr>
                    <w:t>Conforme decisão da Assembléia Geral Extraordinária, devidamente convocada pela publicação no jornal “MEIA HORA” edição de 22 de </w:t>
                  </w:r>
                  <w:r>
                    <w:rPr>
                      <w:rFonts w:ascii="Arial" w:hAnsi="Arial" w:cs="Arial"/>
                    </w:rPr>
                    <w:t>JANEIRO de 2015 , seção dos Classificados, fica deliberado que as empresas representadas pelo Sindicato Patronal, sindicalizados ou não, recolherão a favor do Sindicato de Hotéis, Restaurantes, Bares e Similares da Baixada e Sul Fluminense, a título de “</w:t>
                  </w:r>
                  <w:r>
                    <w:rPr>
                      <w:rStyle w:val="Forte"/>
                      <w:rFonts w:ascii="Arial" w:hAnsi="Arial" w:cs="Arial"/>
                      <w:bCs w:val="0"/>
                    </w:rPr>
                    <w:t>CO</w:t>
                  </w:r>
                  <w:r>
                    <w:rPr>
                      <w:rStyle w:val="Forte"/>
                      <w:rFonts w:ascii="Arial" w:hAnsi="Arial" w:cs="Arial"/>
                      <w:bCs w:val="0"/>
                    </w:rPr>
                    <w:t>NTRIBUIÇÃO ASSISTENCIAL</w:t>
                  </w:r>
                  <w:r>
                    <w:rPr>
                      <w:rFonts w:ascii="Arial" w:hAnsi="Arial" w:cs="Arial"/>
                    </w:rPr>
                    <w:t>”, em guias fornecidas pelo sindicato, os valores constantes a seguir</w:t>
                  </w:r>
                  <w:r>
                    <w:rPr>
                      <w:rFonts w:ascii="Arial" w:hAnsi="Arial" w:cs="Arial"/>
                    </w:rPr>
                    <w:t>.</w:t>
                  </w:r>
                </w:p>
                <w:p w:rsidR="00000000" w:rsidRDefault="00C640AE">
                  <w:pPr>
                    <w:spacing w:before="240"/>
                    <w:jc w:val="both"/>
                  </w:pPr>
                  <w:r>
                    <w:rPr>
                      <w:rFonts w:ascii="Arial" w:hAnsi="Arial" w:cs="Arial"/>
                    </w:rPr>
                    <w:t xml:space="preserve">- As empresas que efetuarem o recolhimento antes do dia 31 DE MARÇO DE 2015, terá direito a um desconto progressivo de datas que se encontra estipulado na boleta </w:t>
                  </w:r>
                  <w:r>
                    <w:rPr>
                      <w:rFonts w:ascii="Arial" w:hAnsi="Arial" w:cs="Arial"/>
                    </w:rPr>
                    <w:t>bancaria que deverá ser enviada para a empresa em tempo hábil, para que a mesma possa usufruir do desconto.</w:t>
                  </w:r>
                </w:p>
                <w:p w:rsidR="00000000" w:rsidRDefault="00C640AE">
                  <w:pPr>
                    <w:jc w:val="both"/>
                  </w:pPr>
                  <w:r>
                    <w:rPr>
                      <w:rFonts w:ascii="Arial" w:hAnsi="Arial" w:cs="Arial"/>
                    </w:rPr>
                    <w:t>Para as empresas que efetuarem  o recolhimento no dia 31</w:t>
                  </w:r>
                  <w:r>
                    <w:rPr>
                      <w:rStyle w:val="Forte"/>
                      <w:rFonts w:ascii="Arial" w:hAnsi="Arial" w:cs="Arial"/>
                    </w:rPr>
                    <w:t xml:space="preserve"> de MARÇO de 2015</w:t>
                  </w:r>
                  <w:r>
                    <w:rPr>
                      <w:rFonts w:ascii="Arial" w:hAnsi="Arial" w:cs="Arial"/>
                    </w:rPr>
                    <w:t xml:space="preserve">, é fixada a </w:t>
                  </w:r>
                  <w:r>
                    <w:rPr>
                      <w:rStyle w:val="Forte"/>
                      <w:rFonts w:ascii="Arial" w:hAnsi="Arial" w:cs="Arial"/>
                    </w:rPr>
                    <w:t xml:space="preserve">COTA ÚNICA </w:t>
                  </w:r>
                  <w:r>
                    <w:rPr>
                      <w:rFonts w:ascii="Arial" w:hAnsi="Arial" w:cs="Arial"/>
                    </w:rPr>
                    <w:t>de R$ 160,00 (cento e sessenta reais), acrescida de</w:t>
                  </w:r>
                  <w:r>
                    <w:rPr>
                      <w:rFonts w:ascii="Arial" w:hAnsi="Arial" w:cs="Arial"/>
                    </w:rPr>
                    <w:t xml:space="preserve"> R$ 30,00 (trinta reais) por </w:t>
                  </w:r>
                  <w:r>
                    <w:rPr>
                      <w:rFonts w:ascii="Arial" w:hAnsi="Arial" w:cs="Arial"/>
                    </w:rPr>
                    <w:lastRenderedPageBreak/>
                    <w:t>empregado que possua a seu serviço, sendo a cota mínima de R$ 160,00 (cento e sessenta reais). O Sindicato declara para todos os fins que a contribuição de que trata a Cláusula Contribuição Assistencial Patronal, foi aprovada e</w:t>
                  </w:r>
                  <w:r>
                    <w:rPr>
                      <w:rFonts w:ascii="Arial" w:hAnsi="Arial" w:cs="Arial"/>
                    </w:rPr>
                    <w:t>m Assembléia Geral Extraordinária de sua categoria, onde toda categoria teve direito a presença, voz e voto.</w:t>
                  </w:r>
                </w:p>
                <w:p w:rsidR="00000000" w:rsidRDefault="00C640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jc w:val="both"/>
                  </w:pPr>
                  <w:r>
                    <w:rPr>
                      <w:rFonts w:ascii="Arial" w:hAnsi="Arial" w:cs="Arial"/>
                    </w:rPr>
                    <w:t>Conforme decisão da Assembléia Geral Extraordinária, devidamente convocada pela</w:t>
                  </w:r>
                  <w:r>
                    <w:rPr>
                      <w:rFonts w:ascii="Arial" w:hAnsi="Arial" w:cs="Arial"/>
                    </w:rPr>
                    <w:t xml:space="preserve"> publicação no jornal “MEIA HORA” de  22 de Janeiro de 2015, seção dos Classificados, fica deliberado que as empresas representadas pelo Sindicato Patronal, sindicalizadas ou não,  recolherão anualmente em favor do Sindicato a quantia de R$ 160,00 (cento e</w:t>
                  </w:r>
                  <w:r>
                    <w:rPr>
                      <w:rFonts w:ascii="Arial" w:hAnsi="Arial" w:cs="Arial"/>
                    </w:rPr>
                    <w:t> sessenta reais), acrescida de R$ 15,00 (quinze reais) por empregado que possua a seu serviço, sendo a cota mínima de R$ 160,00 (cento e sessenta reais), a título de “</w:t>
                  </w:r>
                  <w:r>
                    <w:rPr>
                      <w:rStyle w:val="Forte"/>
                      <w:rFonts w:ascii="Arial" w:hAnsi="Arial" w:cs="Arial"/>
                    </w:rPr>
                    <w:t>CONTRIBUIÇÃO CONFEDERATIVA”</w:t>
                  </w:r>
                  <w:r>
                    <w:rPr>
                      <w:rFonts w:ascii="Arial" w:hAnsi="Arial" w:cs="Arial"/>
                    </w:rPr>
                    <w:t>, para manutenção do sistema confederativo, prevista no Art. 8</w:t>
                  </w:r>
                  <w:r>
                    <w:rPr>
                      <w:rFonts w:ascii="Arial" w:hAnsi="Arial" w:cs="Arial"/>
                    </w:rPr>
                    <w:t>º, Inciso IV da Constituição Federal, mediante guia fornecida pelo próprio Sindicato, com vencimento até 31 de julho de 2015</w:t>
                  </w:r>
                  <w:r>
                    <w:rPr>
                      <w:rFonts w:ascii="Arial" w:hAnsi="Arial" w:cs="Arial"/>
                    </w:rPr>
                    <w:t>.</w:t>
                  </w:r>
                </w:p>
                <w:p w:rsidR="00000000" w:rsidRDefault="00C640AE">
                  <w:pPr>
                    <w:jc w:val="both"/>
                  </w:pPr>
                  <w:r>
                    <w:rPr>
                      <w:rFonts w:ascii="Arial" w:hAnsi="Arial" w:cs="Arial"/>
                    </w:rPr>
                    <w:t> </w:t>
                  </w:r>
                </w:p>
                <w:p w:rsidR="00000000" w:rsidRDefault="00C640AE">
                  <w:pPr>
                    <w:jc w:val="both"/>
                  </w:pPr>
                  <w:r>
                    <w:rPr>
                      <w:rFonts w:ascii="Arial" w:hAnsi="Arial" w:cs="Arial"/>
                    </w:rPr>
                    <w:t>O Sindicato declara para todos os fins que a contribuição de que trata a Cláusula Contribuição Confederativa Patronal, foi aprov</w:t>
                  </w:r>
                  <w:r>
                    <w:rPr>
                      <w:rFonts w:ascii="Arial" w:hAnsi="Arial" w:cs="Arial"/>
                    </w:rPr>
                    <w:t>ada em Assembléia Geral Extraordinária de sua categoria, onde toda categoria teve direito a presença, voz e voto.</w:t>
                  </w:r>
                </w:p>
                <w:p w:rsidR="00000000" w:rsidRDefault="00C640AE">
                  <w:pPr>
                    <w:pStyle w:val="Corpodetexto"/>
                    <w:spacing w:before="0" w:beforeAutospacing="0" w:after="0" w:afterAutospacing="0"/>
                    <w:rPr>
                      <w:rFonts w:ascii="Arial" w:hAnsi="Arial" w:cs="Arial"/>
                      <w:sz w:val="21"/>
                      <w:szCs w:val="21"/>
                    </w:rPr>
                  </w:pPr>
                  <w:r>
                    <w:rPr>
                      <w:rFonts w:ascii="Arial" w:hAnsi="Arial" w:cs="Arial"/>
                      <w:sz w:val="21"/>
                      <w:szCs w:val="21"/>
                    </w:rPr>
                    <w:t xml:space="preserve">As empresas que efetuarem o recolhimento antes de do dia do vencimento da contribuição, terão direito a um desconto progressivo de datas  que </w:t>
                  </w:r>
                  <w:r>
                    <w:rPr>
                      <w:rFonts w:ascii="Arial" w:hAnsi="Arial" w:cs="Arial"/>
                      <w:sz w:val="21"/>
                      <w:szCs w:val="21"/>
                    </w:rPr>
                    <w:t>se encontra estipulado na boleta bancária, que deverá ser enviada para as empresas em tempo hábil, para que a mesma possa usufruir do desconto.</w:t>
                  </w:r>
                </w:p>
                <w:p w:rsidR="00000000" w:rsidRDefault="00C640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CONTRIBUIÇÃO ASSISTENCIAL LABORAL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jc w:val="both"/>
                  </w:pPr>
                  <w:r>
                    <w:rPr>
                      <w:rFonts w:ascii="Arial" w:hAnsi="Arial"/>
                    </w:rPr>
                    <w:t>Conforme decisão da Assembléia Geral Extraordi</w:t>
                  </w:r>
                  <w:r>
                    <w:rPr>
                      <w:rFonts w:ascii="Arial" w:hAnsi="Arial"/>
                    </w:rPr>
                    <w:t>nária, realizada em 14 de janeiro de 2015, devidamente convocada pelo edital publicado no Jornal "O DIA" de 08 de janeiro de 2015, na Rua Deputado Octávio Cabral, 199 Mangaratiba-RJ, fica deliberado que as empresas descontarão de cada um de seus empregados</w:t>
                  </w:r>
                  <w:r>
                    <w:rPr>
                      <w:rFonts w:ascii="Arial" w:hAnsi="Arial"/>
                    </w:rPr>
                    <w:t>, sindicalizados ou não, mensalmente, para o Sindicato dos Empregados no Comércio Hoteleiro e Similares de Nova Iguaçu, de 01 de março de 2015 a 29 de fevereiro de 2016, para custeio de obras assistenciais do  Sindicato dos Empregados,  a importância de R$</w:t>
                  </w:r>
                  <w:r>
                    <w:rPr>
                      <w:rFonts w:ascii="Arial" w:hAnsi="Arial"/>
                    </w:rPr>
                    <w:t> 21,20 (vinte e um reais e vinte centavos), que serão recolhidos até o 10º  (décimo) dia útil subseqüente ao trabalhado pelo empregado, em guia própria fornecida pelo Sindicato dos Empregados. Esta contribuição está fundamentada nos termos da decisão do ST</w:t>
                  </w:r>
                  <w:r>
                    <w:rPr>
                      <w:rFonts w:ascii="Arial" w:hAnsi="Arial"/>
                    </w:rPr>
                    <w:t>F, Supremo Tribunal Federal, no RE 189.960 de 07 de novembro de 2000, destinados a Serviços Assistenciais prestados pela entidade. O Sindicato declara para todos os fins que a contribuição que trata esta Cláusula, foi aprovada em Assembléia Geral Extraordi</w:t>
                  </w:r>
                  <w:r>
                    <w:rPr>
                      <w:rFonts w:ascii="Arial" w:hAnsi="Arial"/>
                    </w:rPr>
                    <w:t>nária, onde os trabalhadores tiveram direito a presença, voz e voto</w:t>
                  </w:r>
                  <w:r>
                    <w:rPr>
                      <w:rFonts w:ascii="Arial" w:hAnsi="Arial"/>
                    </w:rPr>
                    <w:t>.</w:t>
                  </w:r>
                </w:p>
                <w:p w:rsidR="00000000" w:rsidRDefault="00C640AE">
                  <w:pPr>
                    <w:rPr>
                      <w:rFonts w:ascii="Arial" w:eastAsia="Times New Roman" w:hAnsi="Arial" w:cs="Arial"/>
                      <w:sz w:val="21"/>
                      <w:szCs w:val="21"/>
                    </w:rPr>
                  </w:pP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 xml:space="preserve">Direito de Oposição ao Desconto de Contribuições Sindicais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br/>
                    <w:t xml:space="preserve">CLÁUSULA VIGÉSIMA NONA - OPOSIÇÃO AO DESCONTO DA CONTRIBUIÇÃO LABORAL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jc w:val="both"/>
                  </w:pPr>
                  <w:r>
                    <w:rPr>
                      <w:rFonts w:ascii="Arial" w:hAnsi="Arial"/>
                    </w:rPr>
                    <w:t>Em caso de oposição, a mesma deverá ser manifestad</w:t>
                  </w:r>
                  <w:r>
                    <w:rPr>
                      <w:rFonts w:ascii="Arial" w:hAnsi="Arial"/>
                    </w:rPr>
                    <w:t xml:space="preserve">a por escrito, pessoalmente, diretamente na sede do Sindicato, a Av. Governador Amaral Peixoto, 704 - Centro/Nova Iguaçu-RJ no prazo máximo de 20 (vinte) dias após o recebimento do primeiro salário </w:t>
                  </w:r>
                  <w:r>
                    <w:rPr>
                      <w:rFonts w:ascii="Arial" w:hAnsi="Arial"/>
                    </w:rPr>
                    <w:lastRenderedPageBreak/>
                    <w:t>reajustado e o efetivo desconto.</w:t>
                  </w:r>
                  <w:r>
                    <w:rPr>
                      <w:rFonts w:ascii="Arial" w:hAnsi="Arial"/>
                    </w:rPr>
                    <w:t xml:space="preserve"> </w:t>
                  </w:r>
                </w:p>
                <w:p w:rsidR="00000000" w:rsidRDefault="00C640AE">
                  <w:pPr>
                    <w:rPr>
                      <w:rFonts w:ascii="Arial" w:eastAsia="Times New Roman" w:hAnsi="Arial" w:cs="Arial"/>
                      <w:sz w:val="21"/>
                      <w:szCs w:val="21"/>
                    </w:rPr>
                  </w:pP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Outras disposições sob</w:t>
                  </w:r>
                  <w:r>
                    <w:rPr>
                      <w:rFonts w:ascii="Arial" w:eastAsia="Times New Roman" w:hAnsi="Arial" w:cs="Arial"/>
                      <w:b/>
                      <w:bCs/>
                      <w:sz w:val="21"/>
                      <w:szCs w:val="21"/>
                    </w:rPr>
                    <w:t xml:space="preserve">re relação entre sindicato e empresa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br/>
                    <w:t xml:space="preserve">CLÁUSULA TRIGÉSIMA - RELAÇÃO DE EMPREGADOS ADMITIDOS/DEMITIDOS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spacing w:before="240"/>
                    <w:jc w:val="both"/>
                    <w:rPr>
                      <w:rFonts w:ascii="Arial" w:hAnsi="Arial" w:cs="Arial"/>
                    </w:rPr>
                  </w:pPr>
                  <w:r>
                    <w:rPr>
                      <w:rFonts w:ascii="Arial" w:hAnsi="Arial" w:cs="Arial"/>
                    </w:rPr>
                    <w:t>As empresas remeterão ao Sindicato Profissional, relação mensal dos empregados admitidos e/ou demitidos até 05 (cinco) dias após a admissão, assim com</w:t>
                  </w:r>
                  <w:r>
                    <w:rPr>
                      <w:rFonts w:ascii="Arial" w:hAnsi="Arial" w:cs="Arial"/>
                    </w:rPr>
                    <w:t>o as guias da GPS do mês.</w:t>
                  </w:r>
                </w:p>
                <w:p w:rsidR="00000000" w:rsidRDefault="00C640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HOMOLOGAÇÕES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jc w:val="both"/>
                  </w:pPr>
                  <w:r>
                    <w:rPr>
                      <w:rFonts w:ascii="Arial" w:hAnsi="Arial"/>
                    </w:rPr>
                    <w:t>O Sindicato suscitado recomendará a seus representados que façam as homologações de rescisão de contrato de trabalho de seus empregados, com assistencia do Sindicato suscitante, as s</w:t>
                  </w:r>
                  <w:r>
                    <w:rPr>
                      <w:rFonts w:ascii="Arial" w:hAnsi="Arial"/>
                    </w:rPr>
                    <w:t>egundas e sextas-feiras das 13:30 às 16:00 horas e às quartas-feiras das 9:30 às 12:00 horas, com agendamento prévio.</w:t>
                  </w:r>
                </w:p>
                <w:p w:rsidR="00000000" w:rsidRDefault="00C640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RAIS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pStyle w:val="NormalWeb"/>
                    <w:rPr>
                      <w:rFonts w:ascii="Arial" w:hAnsi="Arial" w:cs="Arial"/>
                      <w:sz w:val="21"/>
                      <w:szCs w:val="21"/>
                    </w:rPr>
                  </w:pPr>
                  <w:r>
                    <w:rPr>
                      <w:rFonts w:ascii="Arial" w:eastAsia="Times New Roman" w:hAnsi="Arial" w:cs="Arial"/>
                    </w:rPr>
                    <w:t xml:space="preserve">A empresa remeterá ao Sindicato Profissional, uma vez por ano, relação dos empregados pertencentes </w:t>
                  </w:r>
                  <w:r>
                    <w:rPr>
                      <w:rFonts w:ascii="Arial" w:eastAsia="Times New Roman" w:hAnsi="Arial" w:cs="Arial"/>
                    </w:rPr>
                    <w:t>à categoria. (</w:t>
                  </w:r>
                  <w:r>
                    <w:rPr>
                      <w:rFonts w:ascii="Arial" w:eastAsia="Times New Roman" w:hAnsi="Arial" w:cs="Arial"/>
                      <w:b/>
                    </w:rPr>
                    <w:t>CÓPIA DA RAIS)</w:t>
                  </w:r>
                  <w:r>
                    <w:rPr>
                      <w:rFonts w:ascii="Arial" w:eastAsia="Times New Roman" w:hAnsi="Arial" w:cs="Arial"/>
                    </w:rPr>
                    <w:t xml:space="preserve">, relativa ao exercício do ano anterior. </w:t>
                  </w:r>
                </w:p>
                <w:p w:rsidR="00000000" w:rsidRDefault="00C640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pStyle w:val="Corpodetexto"/>
                    <w:spacing w:before="0" w:beforeAutospacing="0" w:after="0" w:afterAutospacing="0"/>
                    <w:rPr>
                      <w:rFonts w:ascii="Arial" w:hAnsi="Arial" w:cs="Arial"/>
                      <w:sz w:val="21"/>
                      <w:szCs w:val="21"/>
                    </w:rPr>
                  </w:pPr>
                  <w:r>
                    <w:rPr>
                      <w:rFonts w:ascii="Arial" w:hAnsi="Arial" w:cs="Arial"/>
                      <w:sz w:val="21"/>
                      <w:szCs w:val="21"/>
                    </w:rPr>
                    <w:t>As empresas com mais de 15 (quinze) empregados permitirão ao Sindicato suscitante que mantenha quadro de aviso nos locais por ela determinados, visíveis e de fácil acesso para os trabalhadores, para divulgação de comunicados e matérias de interesse da cate</w:t>
                  </w:r>
                  <w:r>
                    <w:rPr>
                      <w:rFonts w:ascii="Arial" w:hAnsi="Arial" w:cs="Arial"/>
                      <w:sz w:val="21"/>
                      <w:szCs w:val="21"/>
                    </w:rPr>
                    <w:t>goria, para isto deverá o Sindicato fornecer os quadros. Será vedada a fixação de material político-partidário ou ofensivo a quem quer que seja ou que viole a Lei vigente. O material deverá ser encaminhado às empresas, mediante protocolo, para a sua fixaçã</w:t>
                  </w:r>
                  <w:r>
                    <w:rPr>
                      <w:rFonts w:ascii="Arial" w:hAnsi="Arial" w:cs="Arial"/>
                      <w:sz w:val="21"/>
                      <w:szCs w:val="21"/>
                    </w:rPr>
                    <w:t>o pelo prazo que for solicitado.</w:t>
                  </w:r>
                </w:p>
                <w:p w:rsidR="00000000" w:rsidRDefault="00C640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GORJETAS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pStyle w:val="Corpodetexto"/>
                    <w:spacing w:before="0" w:beforeAutospacing="0" w:after="0" w:afterAutospacing="0"/>
                    <w:rPr>
                      <w:rFonts w:ascii="Arial" w:hAnsi="Arial" w:cs="Arial"/>
                      <w:sz w:val="21"/>
                      <w:szCs w:val="21"/>
                    </w:rPr>
                  </w:pPr>
                  <w:r>
                    <w:rPr>
                      <w:rFonts w:ascii="Arial" w:hAnsi="Arial" w:cs="Arial"/>
                      <w:sz w:val="21"/>
                      <w:szCs w:val="21"/>
                    </w:rPr>
                    <w:t xml:space="preserve">O Sindicato Patronal não oferecerá resistência às empresas que individualmente e diretamente desejarem firmar Acordo Coletivo para inclusão da gratificação </w:t>
                  </w:r>
                  <w:r>
                    <w:rPr>
                      <w:rFonts w:ascii="Arial" w:hAnsi="Arial" w:cs="Arial"/>
                      <w:sz w:val="21"/>
                      <w:szCs w:val="21"/>
                    </w:rPr>
                    <w:t></w:t>
                  </w:r>
                  <w:r>
                    <w:rPr>
                      <w:rFonts w:ascii="Arial" w:hAnsi="Arial" w:cs="Arial"/>
                      <w:sz w:val="21"/>
                      <w:szCs w:val="21"/>
                    </w:rPr>
                    <w:t xml:space="preserve"> gorjeta- em nota de ser</w:t>
                  </w:r>
                  <w:r>
                    <w:rPr>
                      <w:rFonts w:ascii="Arial" w:hAnsi="Arial" w:cs="Arial"/>
                      <w:sz w:val="21"/>
                      <w:szCs w:val="21"/>
                    </w:rPr>
                    <w:t>viço.</w:t>
                  </w:r>
                </w:p>
                <w:p w:rsidR="00000000" w:rsidRDefault="00C640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MULTAS REFERENTE AS CONTRIBUIÇÕES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spacing w:before="240"/>
                    <w:jc w:val="both"/>
                    <w:rPr>
                      <w:rFonts w:ascii="Arial" w:hAnsi="Arial" w:cs="Arial"/>
                    </w:rPr>
                  </w:pPr>
                  <w:r>
                    <w:rPr>
                      <w:rFonts w:ascii="Arial" w:hAnsi="Arial" w:cs="Arial"/>
                    </w:rPr>
                    <w:t xml:space="preserve">O não recolhimento das contribuições, a quaisquer dos Sindicatos na data prevista, sujeitará à empresa infratora ao pagamento de 10% (dez por cento) de </w:t>
                  </w:r>
                  <w:r>
                    <w:rPr>
                      <w:rFonts w:ascii="Arial" w:hAnsi="Arial" w:cs="Arial"/>
                      <w:b/>
                    </w:rPr>
                    <w:t xml:space="preserve">MULTA </w:t>
                  </w:r>
                  <w:r>
                    <w:rPr>
                      <w:rFonts w:ascii="Arial" w:hAnsi="Arial" w:cs="Arial"/>
                    </w:rPr>
                    <w:t xml:space="preserve">acrescida de 2% (dois por cento) de adicional por mês de atraso, revertendo tais valores à entidade a que se referir o </w:t>
                  </w:r>
                  <w:r>
                    <w:rPr>
                      <w:rFonts w:ascii="Arial" w:hAnsi="Arial" w:cs="Arial"/>
                    </w:rPr>
                    <w:lastRenderedPageBreak/>
                    <w:t>atraso. No caso de um eventual não recebimento da guia para o recolhimento, não escusará  a empresa do pagamento da contribuição, devendo</w:t>
                  </w:r>
                  <w:r>
                    <w:rPr>
                      <w:rFonts w:ascii="Arial" w:hAnsi="Arial" w:cs="Arial"/>
                    </w:rPr>
                    <w:t xml:space="preserve"> a guia ser exigida ao Sindicato até o prazo convencionado, sujeitando-se o infrator as cominações previstas.</w:t>
                  </w:r>
                </w:p>
                <w:p w:rsidR="00000000" w:rsidRDefault="00C640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SEXTA - MULTA POR DESCUMPRIMENTO DE OBRIGAÇÕES DE FAZER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jc w:val="both"/>
                    <w:rPr>
                      <w:rFonts w:ascii="Arial" w:hAnsi="Arial" w:cs="Arial"/>
                      <w:sz w:val="22"/>
                    </w:rPr>
                  </w:pPr>
                  <w:r>
                    <w:rPr>
                      <w:rFonts w:ascii="Arial" w:hAnsi="Arial" w:cs="Arial"/>
                      <w:sz w:val="22"/>
                    </w:rPr>
                    <w:t>Fica estabelecido uma multa por descumprimento de cláusulas da pre</w:t>
                  </w:r>
                  <w:r>
                    <w:rPr>
                      <w:rFonts w:ascii="Arial" w:hAnsi="Arial" w:cs="Arial"/>
                      <w:sz w:val="22"/>
                    </w:rPr>
                    <w:t>sente convenção que contenham obrigação de fazer correspondente a 5% (cinco por cento) do salário de ingresso previsto na clausula terceira, por Empregado prejudicado, observadas, antes da aplicação desta multa, as seguintes condições:</w:t>
                  </w:r>
                </w:p>
                <w:p w:rsidR="00000000" w:rsidRDefault="00C640AE">
                  <w:pPr>
                    <w:jc w:val="both"/>
                    <w:rPr>
                      <w:rFonts w:ascii="Arial" w:hAnsi="Arial" w:cs="Arial"/>
                      <w:sz w:val="22"/>
                    </w:rPr>
                  </w:pPr>
                </w:p>
                <w:p w:rsidR="00000000" w:rsidRDefault="00C640AE">
                  <w:pPr>
                    <w:jc w:val="both"/>
                    <w:rPr>
                      <w:rFonts w:ascii="Arial" w:hAnsi="Arial" w:cs="Arial"/>
                      <w:sz w:val="22"/>
                    </w:rPr>
                  </w:pPr>
                  <w:r>
                    <w:rPr>
                      <w:rFonts w:ascii="Arial" w:hAnsi="Arial" w:cs="Arial"/>
                      <w:sz w:val="22"/>
                    </w:rPr>
                    <w:t xml:space="preserve"> Constatada irregul</w:t>
                  </w:r>
                  <w:r>
                    <w:rPr>
                      <w:rFonts w:ascii="Arial" w:hAnsi="Arial" w:cs="Arial"/>
                      <w:sz w:val="22"/>
                    </w:rPr>
                    <w:t xml:space="preserve">aridades pelo </w:t>
                  </w:r>
                  <w:r>
                    <w:rPr>
                      <w:rFonts w:ascii="Arial" w:hAnsi="Arial" w:cs="Arial"/>
                      <w:b/>
                      <w:bCs/>
                      <w:sz w:val="22"/>
                    </w:rPr>
                    <w:t>Sindicato Laboral</w:t>
                  </w:r>
                  <w:r>
                    <w:rPr>
                      <w:rFonts w:ascii="Arial" w:hAnsi="Arial" w:cs="Arial"/>
                      <w:sz w:val="22"/>
                    </w:rPr>
                    <w:t>, deverá o mesmo informar, em forma de ofício, à Empresa presumivelmente irregular, concedendo um prazo de 15 (quinze) dias para que a Empresa regularize a situação.</w:t>
                  </w:r>
                </w:p>
                <w:p w:rsidR="00000000" w:rsidRDefault="00C640AE">
                  <w:pPr>
                    <w:jc w:val="both"/>
                    <w:rPr>
                      <w:rFonts w:ascii="Arial" w:hAnsi="Arial" w:cs="Arial"/>
                      <w:sz w:val="22"/>
                    </w:rPr>
                  </w:pPr>
                </w:p>
                <w:p w:rsidR="00000000" w:rsidRDefault="00C640AE">
                  <w:pPr>
                    <w:jc w:val="both"/>
                    <w:rPr>
                      <w:rFonts w:ascii="Arial" w:hAnsi="Arial" w:cs="Arial"/>
                      <w:sz w:val="22"/>
                    </w:rPr>
                  </w:pPr>
                  <w:r>
                    <w:rPr>
                      <w:rFonts w:ascii="Arial" w:hAnsi="Arial" w:cs="Arial"/>
                      <w:sz w:val="22"/>
                    </w:rPr>
                    <w:t xml:space="preserve"> Não atendido o disposto no item imediatamente anterior, d</w:t>
                  </w:r>
                  <w:r>
                    <w:rPr>
                      <w:rFonts w:ascii="Arial" w:hAnsi="Arial" w:cs="Arial"/>
                      <w:sz w:val="22"/>
                    </w:rPr>
                    <w:t xml:space="preserve">everá o Sindicato Profissional informar as irregularidades, em forma de ofício, ao </w:t>
                  </w:r>
                  <w:r>
                    <w:rPr>
                      <w:rFonts w:ascii="Arial" w:hAnsi="Arial" w:cs="Arial"/>
                      <w:b/>
                      <w:sz w:val="22"/>
                    </w:rPr>
                    <w:t xml:space="preserve">Sindicato </w:t>
                  </w:r>
                  <w:r>
                    <w:rPr>
                      <w:rFonts w:ascii="Arial" w:hAnsi="Arial" w:cs="Arial"/>
                      <w:b/>
                      <w:bCs/>
                      <w:sz w:val="22"/>
                    </w:rPr>
                    <w:t>Patronal</w:t>
                  </w:r>
                  <w:r>
                    <w:rPr>
                      <w:rFonts w:ascii="Arial" w:hAnsi="Arial" w:cs="Arial"/>
                      <w:sz w:val="22"/>
                    </w:rPr>
                    <w:t>, concedendo-lhe um prazo de 15 (quinze) dias para tentativa de regularizar a situação junto à Empresa.</w:t>
                  </w:r>
                </w:p>
                <w:p w:rsidR="00000000" w:rsidRDefault="00C640AE">
                  <w:pPr>
                    <w:jc w:val="both"/>
                    <w:rPr>
                      <w:rFonts w:ascii="Arial" w:hAnsi="Arial" w:cs="Arial"/>
                      <w:sz w:val="22"/>
                    </w:rPr>
                  </w:pPr>
                </w:p>
                <w:p w:rsidR="00000000" w:rsidRDefault="00C640AE">
                  <w:pPr>
                    <w:jc w:val="both"/>
                    <w:rPr>
                      <w:rFonts w:ascii="Arial" w:hAnsi="Arial" w:cs="Arial"/>
                      <w:sz w:val="22"/>
                    </w:rPr>
                  </w:pPr>
                  <w:r>
                    <w:rPr>
                      <w:rFonts w:ascii="Arial" w:hAnsi="Arial" w:cs="Arial"/>
                      <w:sz w:val="22"/>
                    </w:rPr>
                    <w:t xml:space="preserve">Não regularizada a situação após os procedimentos </w:t>
                  </w:r>
                  <w:r>
                    <w:rPr>
                      <w:rFonts w:ascii="Arial" w:hAnsi="Arial" w:cs="Arial"/>
                      <w:sz w:val="22"/>
                    </w:rPr>
                    <w:t xml:space="preserve">anteriores, será devida a multa prevista no </w:t>
                  </w:r>
                  <w:r>
                    <w:rPr>
                      <w:rFonts w:ascii="Arial" w:hAnsi="Arial" w:cs="Arial"/>
                      <w:sz w:val="22"/>
                    </w:rPr>
                    <w:t></w:t>
                  </w:r>
                  <w:r>
                    <w:rPr>
                      <w:rFonts w:ascii="Arial" w:hAnsi="Arial" w:cs="Arial"/>
                      <w:sz w:val="22"/>
                    </w:rPr>
                    <w:t>caput desta cláusula.</w:t>
                  </w:r>
                </w:p>
                <w:p w:rsidR="00000000" w:rsidRDefault="00C640AE">
                  <w:pPr>
                    <w:rPr>
                      <w:rFonts w:ascii="Arial" w:eastAsia="Times New Roman" w:hAnsi="Arial" w:cs="Arial"/>
                      <w:sz w:val="21"/>
                      <w:szCs w:val="21"/>
                    </w:rPr>
                  </w:pPr>
                </w:p>
                <w:p w:rsidR="00000000" w:rsidRDefault="00C640A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C640AE">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C640AE">
                  <w:pPr>
                    <w:rPr>
                      <w:rFonts w:ascii="Arial" w:eastAsia="Times New Roman" w:hAnsi="Arial" w:cs="Arial"/>
                      <w:sz w:val="21"/>
                      <w:szCs w:val="21"/>
                    </w:rPr>
                  </w:pPr>
                  <w:r>
                    <w:rPr>
                      <w:rFonts w:ascii="Arial" w:eastAsia="Times New Roman" w:hAnsi="Arial" w:cs="Arial"/>
                      <w:b/>
                      <w:bCs/>
                      <w:sz w:val="21"/>
                      <w:szCs w:val="21"/>
                    </w:rPr>
                    <w:br/>
                    <w:t xml:space="preserve">CLÁUSULA TRIGÉSIMA SÉTIMA - REPRESENTAÇÃO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spacing w:before="240"/>
                    <w:jc w:val="both"/>
                    <w:rPr>
                      <w:rFonts w:ascii="Arial" w:hAnsi="Arial" w:cs="Arial"/>
                    </w:rPr>
                  </w:pPr>
                  <w:r>
                    <w:rPr>
                      <w:rFonts w:ascii="Arial" w:hAnsi="Arial" w:cs="Arial"/>
                    </w:rPr>
                    <w:t>Acordam as partes envolvidas na presente Convenção que o Sindicato dos Empre</w:t>
                  </w:r>
                  <w:r>
                    <w:rPr>
                      <w:rFonts w:ascii="Arial" w:hAnsi="Arial" w:cs="Arial"/>
                    </w:rPr>
                    <w:t>gados no Comércio Hoteleiro e Similares de Nova Iguaçu, com sede a Av. Governador Amaral Peixoto, 704 Centro - Nova Iguaçu/RJ , representará todos os empregados que trabalhem na base territorial abrangida por este instrumento, estando autorizado pela Feder</w:t>
                  </w:r>
                  <w:r>
                    <w:rPr>
                      <w:rFonts w:ascii="Arial" w:hAnsi="Arial" w:cs="Arial"/>
                    </w:rPr>
                    <w:t>ação dos Empregados no Comércio Hoteleiro e Similares do Estado do Rio de Janeiro a receber mensalidades, contribuições confederativas, contribuições assistenciais, contribuições sindicais, fazer homologações e assisti-los em juízo  e fora dele. Assim send</w:t>
                  </w:r>
                  <w:r>
                    <w:rPr>
                      <w:rFonts w:ascii="Arial" w:hAnsi="Arial" w:cs="Arial"/>
                    </w:rPr>
                    <w:t>o, todas as contribuições deverão  ser pagas em boletas bancárias ou diretamente na sede do Sindicato, com exceção da Contribuição Sindical, que deverá ser recolhida na Caixa Econômica Federal ou em Casas Lotéricas.</w:t>
                  </w:r>
                </w:p>
                <w:p w:rsidR="00000000" w:rsidRDefault="00C640AE">
                  <w:pPr>
                    <w:rPr>
                      <w:rFonts w:ascii="Arial" w:eastAsia="Times New Roman" w:hAnsi="Arial" w:cs="Arial"/>
                    </w:rPr>
                  </w:pPr>
                  <w:r>
                    <w:rPr>
                      <w:rFonts w:ascii="Arial" w:eastAsia="Times New Roman" w:hAnsi="Arial" w:cs="Arial"/>
                      <w:sz w:val="21"/>
                      <w:szCs w:val="21"/>
                    </w:rPr>
                    <w:br/>
                  </w:r>
                  <w:r>
                    <w:rPr>
                      <w:rFonts w:ascii="Arial" w:eastAsia="Times New Roman" w:hAnsi="Arial" w:cs="Arial"/>
                      <w:b/>
                      <w:bCs/>
                      <w:sz w:val="21"/>
                      <w:szCs w:val="21"/>
                    </w:rPr>
                    <w:br/>
                    <w:t>CLÁUSULA TRIGÉSIMA OITAVA - COMPETÊNCI</w:t>
                  </w:r>
                  <w:r>
                    <w:rPr>
                      <w:rFonts w:ascii="Arial" w:eastAsia="Times New Roman" w:hAnsi="Arial" w:cs="Arial"/>
                      <w:b/>
                      <w:bCs/>
                      <w:sz w:val="21"/>
                      <w:szCs w:val="21"/>
                    </w:rPr>
                    <w:t xml:space="preserve">A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pStyle w:val="Corpodetexto"/>
                    <w:spacing w:before="0" w:beforeAutospacing="0" w:after="0" w:afterAutospacing="0"/>
                    <w:rPr>
                      <w:rFonts w:ascii="Arial" w:eastAsia="Times New Roman" w:hAnsi="Arial"/>
                    </w:rPr>
                  </w:pPr>
                  <w:r>
                    <w:rPr>
                      <w:rFonts w:ascii="Arial" w:eastAsia="Times New Roman" w:hAnsi="Arial"/>
                    </w:rPr>
                    <w:t xml:space="preserve">As partes representadas, na presente Convenção Coletiva de Trabalho, reconhecem a competência da Justiça do Trabalho (Art. 114 </w:t>
                  </w:r>
                  <w:r>
                    <w:rPr>
                      <w:rFonts w:ascii="Arial" w:eastAsia="Times New Roman" w:hAnsi="Arial" w:cs="Arial"/>
                    </w:rPr>
                    <w:t> Inciso III da Constituição Federal), para dirimir quaisquer controvérsias, correspondentes aos descontos e recolhimentos d</w:t>
                  </w:r>
                  <w:r>
                    <w:rPr>
                      <w:rFonts w:ascii="Arial" w:eastAsia="Times New Roman" w:hAnsi="Arial"/>
                    </w:rPr>
                    <w:t>e mensalidades e demais contribuições assistenciais, e confederativas, e quanto ao cumprimento de quaisquer cláusulas, tanto aquelas referentes aos empregados, quanto as devidas ao Sindicato Patronal, pelas empresas pertencentes a categoria que ele represe</w:t>
                  </w:r>
                  <w:r>
                    <w:rPr>
                      <w:rFonts w:ascii="Arial" w:eastAsia="Times New Roman" w:hAnsi="Arial"/>
                    </w:rPr>
                    <w:t xml:space="preserve">ntar. As mencionadas contribuições </w:t>
                  </w:r>
                  <w:r>
                    <w:rPr>
                      <w:rFonts w:ascii="Arial" w:eastAsia="Times New Roman" w:hAnsi="Arial"/>
                    </w:rPr>
                    <w:lastRenderedPageBreak/>
                    <w:t>são inerentes a entidade sindical representativa, bem como as demais condições laborativas e econômicas, previstas no presente.</w:t>
                  </w:r>
                </w:p>
                <w:p w:rsidR="00000000" w:rsidRDefault="00C640AE">
                  <w:pPr>
                    <w:jc w:val="both"/>
                    <w:rPr>
                      <w:rFonts w:ascii="Arial" w:eastAsia="Times New Roman" w:hAnsi="Arial"/>
                    </w:rPr>
                  </w:pPr>
                  <w:r>
                    <w:rPr>
                      <w:rFonts w:ascii="Arial" w:eastAsia="Times New Roman" w:hAnsi="Arial"/>
                    </w:rPr>
                    <w:t>Reconhece em razão disso, o Sindicato Patronal, a legitimidade processual da classe dos traba</w:t>
                  </w:r>
                  <w:r>
                    <w:rPr>
                      <w:rFonts w:ascii="Arial" w:eastAsia="Times New Roman" w:hAnsi="Arial"/>
                    </w:rPr>
                    <w:t>lhadores, para o ajuizamento de demandas trabalhistas, atinentes à Ação de Cumprimento, independente da relação de empregados, autorização e mandato dos mesmos em relação a qualquer cláusula.</w:t>
                  </w:r>
                </w:p>
                <w:p w:rsidR="00000000" w:rsidRDefault="00C640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NONA - PROCESSO DE PRORROGAÇÃO E DE REVISÃO</w:t>
                  </w:r>
                  <w:r>
                    <w:rPr>
                      <w:rFonts w:ascii="Arial" w:eastAsia="Times New Roman" w:hAnsi="Arial" w:cs="Arial"/>
                      <w:b/>
                      <w:bCs/>
                      <w:sz w:val="21"/>
                      <w:szCs w:val="21"/>
                    </w:rPr>
                    <w:t xml:space="preserve"> TOTAL OU PARCIAL DE NORMAS COLETIVAS </w:t>
                  </w:r>
                  <w:r>
                    <w:rPr>
                      <w:rFonts w:ascii="Arial" w:eastAsia="Times New Roman" w:hAnsi="Arial" w:cs="Arial"/>
                      <w:b/>
                      <w:bCs/>
                      <w:sz w:val="21"/>
                      <w:szCs w:val="21"/>
                    </w:rPr>
                    <w:br/>
                  </w:r>
                  <w:r>
                    <w:rPr>
                      <w:rFonts w:ascii="Arial" w:eastAsia="Times New Roman" w:hAnsi="Arial" w:cs="Arial"/>
                      <w:sz w:val="21"/>
                      <w:szCs w:val="21"/>
                    </w:rPr>
                    <w:br/>
                  </w:r>
                </w:p>
                <w:p w:rsidR="00000000" w:rsidRDefault="00C640AE">
                  <w:pPr>
                    <w:jc w:val="both"/>
                  </w:pPr>
                  <w:r>
                    <w:rPr>
                      <w:rFonts w:ascii="Arial" w:hAnsi="Arial" w:cs="Arial"/>
                      <w:sz w:val="22"/>
                    </w:rPr>
                    <w:t>As partes convenentes, após expirada a convenção coletiva, podem prorrogar a sua vigência, por prazo além do originalmente acertado, quando deverá ser fixado novo prazo de duração</w:t>
                  </w:r>
                  <w:r>
                    <w:rPr>
                      <w:rFonts w:ascii="Arial" w:hAnsi="Arial" w:cs="Arial"/>
                      <w:sz w:val="22"/>
                    </w:rPr>
                    <w:t>.</w:t>
                  </w:r>
                </w:p>
                <w:p w:rsidR="00000000" w:rsidRDefault="00C640AE">
                  <w:pPr>
                    <w:jc w:val="both"/>
                  </w:pPr>
                  <w:r>
                    <w:rPr>
                      <w:rFonts w:ascii="Arial" w:hAnsi="Arial" w:cs="Arial"/>
                      <w:sz w:val="22"/>
                    </w:rPr>
                    <w:t> </w:t>
                  </w:r>
                </w:p>
                <w:p w:rsidR="00000000" w:rsidRDefault="00C640AE">
                  <w:pPr>
                    <w:jc w:val="both"/>
                  </w:pPr>
                  <w:r>
                    <w:rPr>
                      <w:rFonts w:ascii="Arial" w:hAnsi="Arial" w:cs="Arial"/>
                      <w:sz w:val="22"/>
                    </w:rPr>
                    <w:t>A prorrogação e a revisã</w:t>
                  </w:r>
                  <w:r>
                    <w:rPr>
                      <w:rFonts w:ascii="Arial" w:hAnsi="Arial" w:cs="Arial"/>
                      <w:sz w:val="22"/>
                    </w:rPr>
                    <w:t>o, no entanto, fica subordinada à aprovação de Assembléia Geral dos Sindicatos convenentes, além do que, deve ser seguido o mesmo rito estabelecido para sua celebração, conforme previsto no artigo 613, VI Da CLT.</w:t>
                  </w:r>
                </w:p>
                <w:p w:rsidR="00000000" w:rsidRDefault="00C640AE">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00000">
                    <w:trPr>
                      <w:tblCellSpacing w:w="0" w:type="dxa"/>
                      <w:jc w:val="center"/>
                    </w:trPr>
                    <w:tc>
                      <w:tcPr>
                        <w:tcW w:w="0" w:type="auto"/>
                        <w:vAlign w:val="center"/>
                        <w:hideMark/>
                      </w:tcPr>
                      <w:p w:rsidR="00000000" w:rsidRDefault="00C640AE">
                        <w:pPr>
                          <w:jc w:val="center"/>
                          <w:rPr>
                            <w:rFonts w:eastAsia="Times New Roman"/>
                          </w:rPr>
                        </w:pPr>
                        <w:r>
                          <w:rPr>
                            <w:rFonts w:eastAsia="Times New Roman"/>
                          </w:rPr>
                          <w:br/>
                        </w:r>
                        <w:r>
                          <w:rPr>
                            <w:rFonts w:eastAsia="Times New Roman"/>
                          </w:rPr>
                          <w:br/>
                        </w:r>
                        <w:r>
                          <w:rPr>
                            <w:rFonts w:eastAsia="Times New Roman"/>
                          </w:rPr>
                          <w:t xml:space="preserve">PAULO CESAR FERNANDES </w:t>
                        </w:r>
                        <w:r>
                          <w:rPr>
                            <w:rFonts w:eastAsia="Times New Roman"/>
                          </w:rPr>
                          <w:br/>
                          <w:t xml:space="preserve">Procurador </w:t>
                        </w:r>
                        <w:r>
                          <w:rPr>
                            <w:rFonts w:eastAsia="Times New Roman"/>
                          </w:rPr>
                          <w:br/>
                        </w:r>
                        <w:r>
                          <w:rPr>
                            <w:rFonts w:eastAsia="Times New Roman"/>
                          </w:rPr>
                          <w:t xml:space="preserve">SIND DE HOTEIS REST B E S DA BAIXADA E SUL FLUMINENSE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CARLOS ROBERTO DA ROCHA SOUZA </w:t>
                        </w:r>
                        <w:r>
                          <w:rPr>
                            <w:rFonts w:eastAsia="Times New Roman"/>
                          </w:rPr>
                          <w:br/>
                          <w:t xml:space="preserve">Procurador </w:t>
                        </w:r>
                        <w:r>
                          <w:rPr>
                            <w:rFonts w:eastAsia="Times New Roman"/>
                          </w:rPr>
                          <w:br/>
                          <w:t xml:space="preserve">FEDERACAO DOS EMPREGADOS NO COMERCIO HOTELEIRO E SIMILARES DO ESTADO DO RIO DE JANEIRO. </w:t>
                        </w:r>
                        <w:r>
                          <w:rPr>
                            <w:rFonts w:eastAsia="Times New Roman"/>
                          </w:rPr>
                          <w:br/>
                        </w:r>
                        <w:r>
                          <w:rPr>
                            <w:rFonts w:eastAsia="Times New Roman"/>
                          </w:rPr>
                          <w:br/>
                        </w:r>
                      </w:p>
                    </w:tc>
                  </w:tr>
                </w:tbl>
                <w:p w:rsidR="00000000" w:rsidRDefault="00C640AE">
                  <w:pPr>
                    <w:rPr>
                      <w:rFonts w:ascii="Arial" w:eastAsia="Times New Roman" w:hAnsi="Arial" w:cs="Arial"/>
                      <w:sz w:val="21"/>
                      <w:szCs w:val="21"/>
                    </w:rPr>
                  </w:pPr>
                </w:p>
              </w:tc>
            </w:tr>
          </w:tbl>
          <w:p w:rsidR="00000000" w:rsidRDefault="00C640AE">
            <w:pPr>
              <w:rPr>
                <w:rFonts w:eastAsia="Times New Roman"/>
              </w:rPr>
            </w:pPr>
          </w:p>
        </w:tc>
      </w:tr>
    </w:tbl>
    <w:p w:rsidR="00C640AE" w:rsidRDefault="00C640AE">
      <w:pPr>
        <w:rPr>
          <w:rFonts w:eastAsia="Times New Roman"/>
        </w:rPr>
      </w:pPr>
    </w:p>
    <w:sectPr w:rsidR="00C640AE">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440E00"/>
    <w:rsid w:val="00440E00"/>
    <w:rsid w:val="00C640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 w:type="character" w:styleId="Forte">
    <w:name w:val="Strong"/>
    <w:basedOn w:val="Fontepargpadro"/>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3274</Words>
  <Characters>17685</Characters>
  <Application>Microsoft Office Word</Application>
  <DocSecurity>0</DocSecurity>
  <Lines>147</Lines>
  <Paragraphs>41</Paragraphs>
  <ScaleCrop>false</ScaleCrop>
  <Company/>
  <LinksUpToDate>false</LinksUpToDate>
  <CharactersWithSpaces>20918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servidor</dc:creator>
  <cp:lastModifiedBy>servidor</cp:lastModifiedBy>
  <cp:revision>2</cp:revision>
  <dcterms:created xsi:type="dcterms:W3CDTF">2015-09-17T19:22:00Z</dcterms:created>
  <dcterms:modified xsi:type="dcterms:W3CDTF">2015-09-17T19:22:00Z</dcterms:modified>
</cp:coreProperties>
</file>